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BA2" w:rsidRPr="000B7BA2" w:rsidRDefault="000B7BA2" w:rsidP="000B7BA2">
      <w:pPr>
        <w:jc w:val="center"/>
        <w:rPr>
          <w:rFonts w:ascii="Calibri" w:hAnsi="Calibri" w:cs="Calibri"/>
          <w:b/>
          <w:sz w:val="28"/>
        </w:rPr>
      </w:pPr>
      <w:r w:rsidRPr="000B7BA2">
        <w:rPr>
          <w:rFonts w:ascii="Calibri" w:hAnsi="Calibri" w:cs="Calibri"/>
          <w:b/>
          <w:sz w:val="28"/>
        </w:rPr>
        <w:t>Concessão de Diárias</w:t>
      </w:r>
      <w:proofErr w:type="gramStart"/>
      <w:r w:rsidRPr="000B7BA2">
        <w:rPr>
          <w:rFonts w:ascii="Calibri" w:hAnsi="Calibri" w:cs="Calibri"/>
          <w:b/>
          <w:sz w:val="28"/>
        </w:rPr>
        <w:t xml:space="preserve">  </w:t>
      </w:r>
      <w:proofErr w:type="gramEnd"/>
      <w:r w:rsidRPr="000B7BA2">
        <w:rPr>
          <w:rFonts w:ascii="Calibri" w:hAnsi="Calibri" w:cs="Calibri"/>
          <w:b/>
          <w:sz w:val="28"/>
        </w:rPr>
        <w:t>em 2025 2º Quadrimestre</w:t>
      </w:r>
    </w:p>
    <w:p w:rsidR="000B7BA2" w:rsidRDefault="000B7BA2" w:rsidP="000B7BA2">
      <w:pPr>
        <w:rPr>
          <w:rFonts w:asciiTheme="minorHAnsi" w:hAnsiTheme="minorHAnsi" w:cstheme="minorHAnsi"/>
          <w:b/>
        </w:rPr>
      </w:pPr>
    </w:p>
    <w:p w:rsidR="000B7BA2" w:rsidRPr="00E8481A" w:rsidRDefault="000B7BA2" w:rsidP="000B7BA2">
      <w:pPr>
        <w:rPr>
          <w:rFonts w:asciiTheme="minorHAnsi" w:hAnsiTheme="minorHAnsi" w:cstheme="minorHAnsi"/>
          <w:b/>
        </w:rPr>
      </w:pPr>
    </w:p>
    <w:tbl>
      <w:tblPr>
        <w:tblpPr w:leftFromText="141" w:rightFromText="141"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250"/>
        <w:gridCol w:w="1413"/>
        <w:gridCol w:w="1194"/>
        <w:gridCol w:w="3364"/>
      </w:tblGrid>
      <w:tr w:rsidR="000B7BA2" w:rsidRPr="00D472A4" w:rsidTr="000B7BA2">
        <w:tc>
          <w:tcPr>
            <w:tcW w:w="1668" w:type="dxa"/>
            <w:shd w:val="clear" w:color="auto" w:fill="auto"/>
          </w:tcPr>
          <w:p w:rsidR="000B7BA2" w:rsidRPr="00D472A4" w:rsidRDefault="000B7BA2" w:rsidP="000B7BA2">
            <w:pPr>
              <w:jc w:val="center"/>
              <w:rPr>
                <w:rFonts w:ascii="Calibri" w:hAnsi="Calibri" w:cs="Calibri"/>
                <w:b/>
              </w:rPr>
            </w:pPr>
            <w:r w:rsidRPr="00D472A4">
              <w:rPr>
                <w:rFonts w:ascii="Calibri" w:hAnsi="Calibri" w:cs="Calibri"/>
                <w:b/>
              </w:rPr>
              <w:t>Nº Requerimento</w:t>
            </w:r>
          </w:p>
        </w:tc>
        <w:tc>
          <w:tcPr>
            <w:tcW w:w="2268" w:type="dxa"/>
            <w:shd w:val="clear" w:color="auto" w:fill="auto"/>
          </w:tcPr>
          <w:p w:rsidR="000B7BA2" w:rsidRPr="00D472A4" w:rsidRDefault="000B7BA2" w:rsidP="000B7BA2">
            <w:pPr>
              <w:jc w:val="center"/>
              <w:rPr>
                <w:rFonts w:ascii="Calibri" w:hAnsi="Calibri" w:cs="Calibri"/>
                <w:b/>
              </w:rPr>
            </w:pPr>
          </w:p>
          <w:p w:rsidR="000B7BA2" w:rsidRPr="00D472A4" w:rsidRDefault="000B7BA2" w:rsidP="000B7BA2">
            <w:pPr>
              <w:jc w:val="center"/>
              <w:rPr>
                <w:rFonts w:ascii="Calibri" w:hAnsi="Calibri" w:cs="Calibri"/>
                <w:b/>
              </w:rPr>
            </w:pPr>
            <w:r w:rsidRPr="00D472A4">
              <w:rPr>
                <w:rFonts w:ascii="Calibri" w:hAnsi="Calibri" w:cs="Calibri"/>
                <w:b/>
              </w:rPr>
              <w:t>Diária Concedida</w:t>
            </w:r>
          </w:p>
        </w:tc>
        <w:tc>
          <w:tcPr>
            <w:tcW w:w="1417" w:type="dxa"/>
          </w:tcPr>
          <w:p w:rsidR="000B7BA2" w:rsidRPr="00D472A4" w:rsidRDefault="000B7BA2" w:rsidP="000B7BA2">
            <w:pPr>
              <w:jc w:val="center"/>
              <w:rPr>
                <w:rFonts w:ascii="Calibri" w:hAnsi="Calibri" w:cs="Calibri"/>
                <w:b/>
              </w:rPr>
            </w:pPr>
          </w:p>
          <w:p w:rsidR="000B7BA2" w:rsidRPr="00D472A4" w:rsidRDefault="000B7BA2" w:rsidP="000B7BA2">
            <w:pPr>
              <w:jc w:val="center"/>
              <w:rPr>
                <w:rFonts w:ascii="Calibri" w:hAnsi="Calibri" w:cs="Calibri"/>
                <w:b/>
              </w:rPr>
            </w:pPr>
            <w:r w:rsidRPr="00D472A4">
              <w:rPr>
                <w:rFonts w:ascii="Calibri" w:hAnsi="Calibri" w:cs="Calibri"/>
                <w:b/>
              </w:rPr>
              <w:t>Cargo</w:t>
            </w:r>
          </w:p>
        </w:tc>
        <w:tc>
          <w:tcPr>
            <w:tcW w:w="1134" w:type="dxa"/>
            <w:shd w:val="clear" w:color="auto" w:fill="auto"/>
          </w:tcPr>
          <w:p w:rsidR="000B7BA2" w:rsidRPr="00D472A4" w:rsidRDefault="000B7BA2" w:rsidP="000B7BA2">
            <w:pPr>
              <w:jc w:val="center"/>
              <w:rPr>
                <w:rFonts w:ascii="Calibri" w:hAnsi="Calibri" w:cs="Calibri"/>
                <w:b/>
              </w:rPr>
            </w:pPr>
          </w:p>
          <w:p w:rsidR="000B7BA2" w:rsidRPr="00D472A4" w:rsidRDefault="000B7BA2" w:rsidP="000B7BA2">
            <w:pPr>
              <w:jc w:val="center"/>
              <w:rPr>
                <w:rFonts w:ascii="Calibri" w:hAnsi="Calibri" w:cs="Calibri"/>
                <w:b/>
              </w:rPr>
            </w:pPr>
            <w:r w:rsidRPr="00D472A4">
              <w:rPr>
                <w:rFonts w:ascii="Calibri" w:hAnsi="Calibri" w:cs="Calibri"/>
                <w:b/>
              </w:rPr>
              <w:t>Valor/R$</w:t>
            </w:r>
          </w:p>
        </w:tc>
        <w:tc>
          <w:tcPr>
            <w:tcW w:w="3402" w:type="dxa"/>
          </w:tcPr>
          <w:p w:rsidR="000B7BA2" w:rsidRPr="00D472A4" w:rsidRDefault="000B7BA2" w:rsidP="000B7BA2">
            <w:pPr>
              <w:jc w:val="center"/>
              <w:rPr>
                <w:rFonts w:ascii="Calibri" w:hAnsi="Calibri" w:cs="Calibri"/>
                <w:b/>
                <w:color w:val="FF0000"/>
              </w:rPr>
            </w:pPr>
          </w:p>
          <w:p w:rsidR="000B7BA2" w:rsidRPr="00D472A4" w:rsidRDefault="000B7BA2" w:rsidP="000B7BA2">
            <w:pPr>
              <w:jc w:val="center"/>
              <w:rPr>
                <w:rFonts w:ascii="Calibri" w:hAnsi="Calibri" w:cs="Calibri"/>
                <w:b/>
              </w:rPr>
            </w:pPr>
            <w:r w:rsidRPr="00D472A4">
              <w:rPr>
                <w:rFonts w:ascii="Calibri" w:hAnsi="Calibri" w:cs="Calibri"/>
                <w:b/>
              </w:rPr>
              <w:t>Descrição</w:t>
            </w:r>
          </w:p>
        </w:tc>
      </w:tr>
      <w:tr w:rsidR="000B7BA2" w:rsidRPr="00D472A4" w:rsidTr="000B7BA2">
        <w:tc>
          <w:tcPr>
            <w:tcW w:w="1668" w:type="dxa"/>
            <w:shd w:val="clear" w:color="auto" w:fill="auto"/>
            <w:vAlign w:val="center"/>
          </w:tcPr>
          <w:p w:rsidR="000B7BA2" w:rsidRPr="00D472A4" w:rsidRDefault="000B7BA2" w:rsidP="000B7BA2">
            <w:pPr>
              <w:jc w:val="center"/>
              <w:rPr>
                <w:rFonts w:ascii="Calibri" w:hAnsi="Calibri" w:cs="Calibri"/>
              </w:rPr>
            </w:pPr>
            <w:r>
              <w:rPr>
                <w:rFonts w:ascii="Calibri" w:hAnsi="Calibri" w:cs="Calibri"/>
              </w:rPr>
              <w:t>13</w:t>
            </w:r>
            <w:r w:rsidRPr="00D472A4">
              <w:rPr>
                <w:rFonts w:ascii="Calibri" w:hAnsi="Calibri" w:cs="Calibri"/>
              </w:rPr>
              <w:t>/2025</w:t>
            </w:r>
          </w:p>
        </w:tc>
        <w:tc>
          <w:tcPr>
            <w:tcW w:w="2268" w:type="dxa"/>
            <w:shd w:val="clear" w:color="auto" w:fill="auto"/>
          </w:tcPr>
          <w:p w:rsidR="000B7BA2" w:rsidRPr="00D472A4" w:rsidRDefault="000B7BA2" w:rsidP="000B7BA2">
            <w:pPr>
              <w:jc w:val="center"/>
              <w:rPr>
                <w:rFonts w:ascii="Calibri" w:hAnsi="Calibri" w:cs="Calibri"/>
                <w:shd w:val="clear" w:color="auto" w:fill="FFFFFF"/>
              </w:rPr>
            </w:pPr>
          </w:p>
          <w:p w:rsidR="000B7BA2" w:rsidRPr="00D472A4" w:rsidRDefault="000B7BA2" w:rsidP="000B7BA2">
            <w:pPr>
              <w:jc w:val="center"/>
              <w:rPr>
                <w:rFonts w:ascii="Calibri" w:hAnsi="Calibri" w:cs="Calibri"/>
                <w:shd w:val="clear" w:color="auto" w:fill="FFFFFF"/>
              </w:rPr>
            </w:pPr>
          </w:p>
          <w:p w:rsidR="000B7BA2" w:rsidRPr="00D472A4" w:rsidRDefault="000B7BA2" w:rsidP="000B7BA2">
            <w:pPr>
              <w:jc w:val="center"/>
              <w:rPr>
                <w:rFonts w:ascii="Calibri" w:hAnsi="Calibri" w:cs="Calibri"/>
                <w:shd w:val="clear" w:color="auto" w:fill="FFFFFF"/>
              </w:rPr>
            </w:pPr>
          </w:p>
          <w:p w:rsidR="000B7BA2" w:rsidRPr="00D472A4" w:rsidRDefault="000B7BA2" w:rsidP="000B7BA2">
            <w:pPr>
              <w:jc w:val="center"/>
              <w:rPr>
                <w:rFonts w:ascii="Calibri" w:hAnsi="Calibri" w:cs="Calibri"/>
                <w:shd w:val="clear" w:color="auto" w:fill="FFFFFF"/>
              </w:rPr>
            </w:pPr>
            <w:r w:rsidRPr="00D472A4">
              <w:rPr>
                <w:rFonts w:ascii="Calibri" w:hAnsi="Calibri" w:cs="Calibri"/>
                <w:shd w:val="clear" w:color="auto" w:fill="FFFFFF"/>
              </w:rPr>
              <w:t>JEFFERSON MATSUITI OKAMOTO</w:t>
            </w:r>
          </w:p>
        </w:tc>
        <w:tc>
          <w:tcPr>
            <w:tcW w:w="1417" w:type="dxa"/>
          </w:tcPr>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r w:rsidRPr="00D472A4">
              <w:rPr>
                <w:rFonts w:ascii="Calibri" w:hAnsi="Calibri" w:cs="Calibri"/>
              </w:rPr>
              <w:t>Vereador</w:t>
            </w:r>
          </w:p>
        </w:tc>
        <w:tc>
          <w:tcPr>
            <w:tcW w:w="1134" w:type="dxa"/>
            <w:shd w:val="clear" w:color="auto" w:fill="auto"/>
            <w:vAlign w:val="center"/>
          </w:tcPr>
          <w:p w:rsidR="000B7BA2" w:rsidRPr="00D472A4" w:rsidRDefault="000B7BA2" w:rsidP="000B7BA2">
            <w:pPr>
              <w:jc w:val="center"/>
              <w:rPr>
                <w:rFonts w:ascii="Calibri" w:hAnsi="Calibri" w:cs="Calibri"/>
              </w:rPr>
            </w:pPr>
            <w:r>
              <w:rPr>
                <w:rFonts w:ascii="Calibri" w:hAnsi="Calibri" w:cs="Calibri"/>
              </w:rPr>
              <w:t>5</w:t>
            </w:r>
            <w:r w:rsidRPr="00D472A4">
              <w:rPr>
                <w:rFonts w:ascii="Calibri" w:hAnsi="Calibri" w:cs="Calibri"/>
              </w:rPr>
              <w:t>00,00</w:t>
            </w:r>
          </w:p>
        </w:tc>
        <w:tc>
          <w:tcPr>
            <w:tcW w:w="3402" w:type="dxa"/>
          </w:tcPr>
          <w:p w:rsidR="000B7BA2" w:rsidRPr="00D472A4" w:rsidRDefault="000B7BA2" w:rsidP="000B7BA2">
            <w:pPr>
              <w:jc w:val="both"/>
              <w:rPr>
                <w:rFonts w:ascii="Calibri" w:hAnsi="Calibri" w:cs="Calibri"/>
              </w:rPr>
            </w:pPr>
            <w:r w:rsidRPr="0017307F">
              <w:rPr>
                <w:rFonts w:ascii="Calibri" w:hAnsi="Calibri" w:cs="Calibri"/>
                <w:shd w:val="clear" w:color="auto" w:fill="FFFFFF"/>
              </w:rPr>
              <w:t xml:space="preserve">Viagem à Curitiba, no dia 05 de maio, onde </w:t>
            </w:r>
            <w:r>
              <w:rPr>
                <w:rFonts w:ascii="Calibri" w:hAnsi="Calibri" w:cs="Calibri"/>
                <w:shd w:val="clear" w:color="auto" w:fill="FFFFFF"/>
              </w:rPr>
              <w:t>participou de</w:t>
            </w:r>
            <w:r w:rsidRPr="0017307F">
              <w:rPr>
                <w:rFonts w:ascii="Calibri" w:hAnsi="Calibri" w:cs="Calibri"/>
                <w:shd w:val="clear" w:color="auto" w:fill="FFFFFF"/>
              </w:rPr>
              <w:t xml:space="preserve"> uma reunião com o Deputado Estadual, o senhor Mauro Moraes, para solicitar emendas e recursos financeiros que beneficiem diretamente o município de Rebouças, nas áreas de saúde, educação, esporte e lazer.</w:t>
            </w:r>
          </w:p>
        </w:tc>
      </w:tr>
      <w:tr w:rsidR="000B7BA2" w:rsidRPr="00D472A4" w:rsidTr="000B7BA2">
        <w:tc>
          <w:tcPr>
            <w:tcW w:w="1668" w:type="dxa"/>
            <w:shd w:val="clear" w:color="auto" w:fill="auto"/>
            <w:vAlign w:val="center"/>
          </w:tcPr>
          <w:p w:rsidR="000B7BA2" w:rsidRPr="00D472A4" w:rsidRDefault="000B7BA2" w:rsidP="000B7BA2">
            <w:pPr>
              <w:jc w:val="center"/>
              <w:rPr>
                <w:rFonts w:ascii="Calibri" w:hAnsi="Calibri" w:cs="Calibri"/>
              </w:rPr>
            </w:pPr>
            <w:r>
              <w:rPr>
                <w:rFonts w:ascii="Calibri" w:hAnsi="Calibri" w:cs="Calibri"/>
              </w:rPr>
              <w:t>14</w:t>
            </w:r>
            <w:r w:rsidRPr="00D472A4">
              <w:rPr>
                <w:rFonts w:ascii="Calibri" w:hAnsi="Calibri" w:cs="Calibri"/>
              </w:rPr>
              <w:t>/2025</w:t>
            </w:r>
          </w:p>
        </w:tc>
        <w:tc>
          <w:tcPr>
            <w:tcW w:w="2268" w:type="dxa"/>
            <w:shd w:val="clear" w:color="auto" w:fill="auto"/>
            <w:vAlign w:val="center"/>
          </w:tcPr>
          <w:p w:rsidR="000B7BA2" w:rsidRPr="00D472A4" w:rsidRDefault="000B7BA2" w:rsidP="000B7BA2">
            <w:pPr>
              <w:jc w:val="center"/>
              <w:rPr>
                <w:rFonts w:ascii="Calibri" w:hAnsi="Calibri" w:cs="Calibri"/>
              </w:rPr>
            </w:pPr>
            <w:r w:rsidRPr="0017307F">
              <w:rPr>
                <w:rFonts w:ascii="Calibri" w:hAnsi="Calibri" w:cs="Calibri"/>
                <w:shd w:val="clear" w:color="auto" w:fill="FFFFFF"/>
              </w:rPr>
              <w:t>MARCIO ROBERTO DE SOUZA</w:t>
            </w:r>
          </w:p>
        </w:tc>
        <w:tc>
          <w:tcPr>
            <w:tcW w:w="1417" w:type="dxa"/>
            <w:vAlign w:val="center"/>
          </w:tcPr>
          <w:p w:rsidR="000B7BA2" w:rsidRPr="00D472A4" w:rsidRDefault="000B7BA2" w:rsidP="000B7BA2">
            <w:pPr>
              <w:jc w:val="center"/>
              <w:rPr>
                <w:rFonts w:ascii="Calibri" w:hAnsi="Calibri" w:cs="Calibri"/>
              </w:rPr>
            </w:pPr>
            <w:r w:rsidRPr="00D472A4">
              <w:rPr>
                <w:rFonts w:ascii="Calibri" w:hAnsi="Calibri" w:cs="Calibri"/>
              </w:rPr>
              <w:t>Vereador</w:t>
            </w:r>
          </w:p>
        </w:tc>
        <w:tc>
          <w:tcPr>
            <w:tcW w:w="1134" w:type="dxa"/>
            <w:shd w:val="clear" w:color="auto" w:fill="auto"/>
            <w:vAlign w:val="center"/>
          </w:tcPr>
          <w:p w:rsidR="000B7BA2" w:rsidRPr="00D472A4" w:rsidRDefault="000B7BA2" w:rsidP="000B7BA2">
            <w:pPr>
              <w:jc w:val="center"/>
              <w:rPr>
                <w:rFonts w:ascii="Calibri" w:hAnsi="Calibri" w:cs="Calibri"/>
              </w:rPr>
            </w:pPr>
            <w:r>
              <w:rPr>
                <w:rFonts w:ascii="Calibri" w:hAnsi="Calibri" w:cs="Calibri"/>
              </w:rPr>
              <w:t>5</w:t>
            </w:r>
            <w:r w:rsidRPr="00D472A4">
              <w:rPr>
                <w:rFonts w:ascii="Calibri" w:hAnsi="Calibri" w:cs="Calibri"/>
              </w:rPr>
              <w:t>00,00</w:t>
            </w:r>
          </w:p>
        </w:tc>
        <w:tc>
          <w:tcPr>
            <w:tcW w:w="3402" w:type="dxa"/>
          </w:tcPr>
          <w:p w:rsidR="000B7BA2" w:rsidRPr="001054CC" w:rsidRDefault="000B7BA2" w:rsidP="000B7BA2">
            <w:pPr>
              <w:jc w:val="both"/>
              <w:rPr>
                <w:rFonts w:ascii="Calibri" w:hAnsi="Calibri" w:cs="Calibri"/>
                <w:sz w:val="32"/>
                <w:shd w:val="clear" w:color="auto" w:fill="FFFFFF"/>
              </w:rPr>
            </w:pPr>
            <w:r w:rsidRPr="001054CC">
              <w:rPr>
                <w:rFonts w:ascii="Calibri" w:hAnsi="Calibri" w:cs="Calibri"/>
                <w:szCs w:val="20"/>
                <w:shd w:val="clear" w:color="auto" w:fill="FFFFFF"/>
              </w:rPr>
              <w:t xml:space="preserve">Viagem à </w:t>
            </w:r>
            <w:proofErr w:type="spellStart"/>
            <w:r w:rsidRPr="001054CC">
              <w:rPr>
                <w:rFonts w:ascii="Calibri" w:hAnsi="Calibri" w:cs="Calibri"/>
                <w:szCs w:val="20"/>
                <w:shd w:val="clear" w:color="auto" w:fill="FFFFFF"/>
              </w:rPr>
              <w:t>Pona</w:t>
            </w:r>
            <w:proofErr w:type="spellEnd"/>
            <w:r w:rsidRPr="001054CC">
              <w:rPr>
                <w:rFonts w:ascii="Calibri" w:hAnsi="Calibri" w:cs="Calibri"/>
                <w:szCs w:val="20"/>
                <w:shd w:val="clear" w:color="auto" w:fill="FFFFFF"/>
              </w:rPr>
              <w:t xml:space="preserve"> Grossa, no dia 7 de maio, onde participou da posse da nova diretoria da ASCAMSUL - Associação das Câmaras do Sul.</w:t>
            </w:r>
            <w:r w:rsidRPr="001054CC">
              <w:rPr>
                <w:rFonts w:ascii="Calibri" w:hAnsi="Calibri" w:cs="Calibri"/>
                <w:sz w:val="32"/>
                <w:shd w:val="clear" w:color="auto" w:fill="FFFFFF"/>
              </w:rPr>
              <w:t xml:space="preserve"> </w:t>
            </w:r>
          </w:p>
          <w:p w:rsidR="000B7BA2" w:rsidRPr="001054CC" w:rsidRDefault="000B7BA2" w:rsidP="000B7BA2">
            <w:pPr>
              <w:jc w:val="both"/>
              <w:rPr>
                <w:rFonts w:ascii="Calibri" w:hAnsi="Calibri" w:cs="Calibri"/>
              </w:rPr>
            </w:pPr>
          </w:p>
        </w:tc>
      </w:tr>
      <w:tr w:rsidR="000B7BA2" w:rsidRPr="00D472A4" w:rsidTr="000B7BA2">
        <w:tc>
          <w:tcPr>
            <w:tcW w:w="1668" w:type="dxa"/>
            <w:shd w:val="clear" w:color="auto" w:fill="auto"/>
            <w:vAlign w:val="center"/>
          </w:tcPr>
          <w:p w:rsidR="000B7BA2" w:rsidRPr="00D472A4" w:rsidRDefault="000B7BA2" w:rsidP="000B7BA2">
            <w:pPr>
              <w:jc w:val="center"/>
              <w:rPr>
                <w:rFonts w:ascii="Calibri" w:hAnsi="Calibri" w:cs="Calibri"/>
              </w:rPr>
            </w:pPr>
            <w:r>
              <w:rPr>
                <w:rFonts w:ascii="Calibri" w:hAnsi="Calibri" w:cs="Calibri"/>
              </w:rPr>
              <w:t>15</w:t>
            </w:r>
            <w:r w:rsidRPr="00D472A4">
              <w:rPr>
                <w:rFonts w:ascii="Calibri" w:hAnsi="Calibri" w:cs="Calibri"/>
              </w:rPr>
              <w:t>/2025</w:t>
            </w:r>
          </w:p>
        </w:tc>
        <w:tc>
          <w:tcPr>
            <w:tcW w:w="2268" w:type="dxa"/>
            <w:shd w:val="clear" w:color="auto" w:fill="auto"/>
            <w:vAlign w:val="center"/>
          </w:tcPr>
          <w:p w:rsidR="000B7BA2" w:rsidRPr="00D472A4" w:rsidRDefault="000B7BA2" w:rsidP="000B7BA2">
            <w:pPr>
              <w:jc w:val="center"/>
              <w:rPr>
                <w:rFonts w:ascii="Calibri" w:hAnsi="Calibri" w:cs="Calibri"/>
              </w:rPr>
            </w:pPr>
            <w:r>
              <w:rPr>
                <w:rFonts w:ascii="Calibri" w:hAnsi="Calibri" w:cs="Calibri"/>
                <w:shd w:val="clear" w:color="auto" w:fill="FFFFFF"/>
              </w:rPr>
              <w:t>MÁRCIA APARECIDA DE FREITAS PIANARO</w:t>
            </w:r>
          </w:p>
        </w:tc>
        <w:tc>
          <w:tcPr>
            <w:tcW w:w="1417" w:type="dxa"/>
            <w:vAlign w:val="center"/>
          </w:tcPr>
          <w:p w:rsidR="000B7BA2" w:rsidRPr="00D472A4" w:rsidRDefault="000B7BA2" w:rsidP="000B7BA2">
            <w:pPr>
              <w:jc w:val="center"/>
              <w:rPr>
                <w:rFonts w:ascii="Calibri" w:hAnsi="Calibri" w:cs="Calibri"/>
              </w:rPr>
            </w:pPr>
            <w:r w:rsidRPr="00D472A4">
              <w:rPr>
                <w:rFonts w:ascii="Calibri" w:hAnsi="Calibri" w:cs="Calibri"/>
              </w:rPr>
              <w:t>Vereadora</w:t>
            </w:r>
          </w:p>
        </w:tc>
        <w:tc>
          <w:tcPr>
            <w:tcW w:w="1134" w:type="dxa"/>
            <w:shd w:val="clear" w:color="auto" w:fill="auto"/>
            <w:vAlign w:val="center"/>
          </w:tcPr>
          <w:p w:rsidR="000B7BA2" w:rsidRPr="00D472A4" w:rsidRDefault="000B7BA2" w:rsidP="000B7BA2">
            <w:pPr>
              <w:jc w:val="center"/>
              <w:rPr>
                <w:rFonts w:ascii="Calibri" w:hAnsi="Calibri" w:cs="Calibri"/>
              </w:rPr>
            </w:pPr>
            <w:r>
              <w:rPr>
                <w:rFonts w:ascii="Calibri" w:hAnsi="Calibri" w:cs="Calibri"/>
              </w:rPr>
              <w:t>5</w:t>
            </w:r>
            <w:r w:rsidRPr="00D472A4">
              <w:rPr>
                <w:rFonts w:ascii="Calibri" w:hAnsi="Calibri" w:cs="Calibri"/>
              </w:rPr>
              <w:t>00,00</w:t>
            </w:r>
          </w:p>
        </w:tc>
        <w:tc>
          <w:tcPr>
            <w:tcW w:w="3402" w:type="dxa"/>
          </w:tcPr>
          <w:p w:rsidR="000B7BA2" w:rsidRPr="00D472A4" w:rsidRDefault="000B7BA2" w:rsidP="000B7BA2">
            <w:pPr>
              <w:jc w:val="both"/>
              <w:rPr>
                <w:rFonts w:ascii="Calibri" w:hAnsi="Calibri" w:cs="Calibri"/>
                <w:shd w:val="clear" w:color="auto" w:fill="FFFFFF"/>
              </w:rPr>
            </w:pPr>
            <w:r w:rsidRPr="0017307F">
              <w:rPr>
                <w:rFonts w:ascii="Calibri" w:hAnsi="Calibri" w:cs="Calibri"/>
                <w:shd w:val="clear" w:color="auto" w:fill="FFFFFF"/>
              </w:rPr>
              <w:t xml:space="preserve">Viagem à Ponta Grossa, no dia 16 de maio, para uma reunião no gabinete do Deputado Estadual, senhor </w:t>
            </w:r>
            <w:proofErr w:type="spellStart"/>
            <w:r w:rsidRPr="0017307F">
              <w:rPr>
                <w:rFonts w:ascii="Calibri" w:hAnsi="Calibri" w:cs="Calibri"/>
                <w:shd w:val="clear" w:color="auto" w:fill="FFFFFF"/>
              </w:rPr>
              <w:t>Aliel</w:t>
            </w:r>
            <w:proofErr w:type="spellEnd"/>
            <w:r w:rsidRPr="0017307F">
              <w:rPr>
                <w:rFonts w:ascii="Calibri" w:hAnsi="Calibri" w:cs="Calibri"/>
                <w:shd w:val="clear" w:color="auto" w:fill="FFFFFF"/>
              </w:rPr>
              <w:t xml:space="preserve"> Machado, para tratar da liberação de recursos federais, para o município de Rebouças.</w:t>
            </w:r>
          </w:p>
        </w:tc>
      </w:tr>
      <w:tr w:rsidR="000B7BA2" w:rsidRPr="00D472A4" w:rsidTr="000B7BA2">
        <w:tc>
          <w:tcPr>
            <w:tcW w:w="1668" w:type="dxa"/>
            <w:shd w:val="clear" w:color="auto" w:fill="auto"/>
          </w:tcPr>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r>
              <w:rPr>
                <w:rFonts w:ascii="Calibri" w:hAnsi="Calibri" w:cs="Calibri"/>
              </w:rPr>
              <w:t>16</w:t>
            </w:r>
            <w:r w:rsidRPr="00D472A4">
              <w:rPr>
                <w:rFonts w:ascii="Calibri" w:hAnsi="Calibri" w:cs="Calibri"/>
              </w:rPr>
              <w:t>/2025</w:t>
            </w:r>
          </w:p>
        </w:tc>
        <w:tc>
          <w:tcPr>
            <w:tcW w:w="2268" w:type="dxa"/>
            <w:shd w:val="clear" w:color="auto" w:fill="auto"/>
          </w:tcPr>
          <w:p w:rsidR="000B7BA2" w:rsidRPr="00D472A4" w:rsidRDefault="000B7BA2" w:rsidP="000B7BA2">
            <w:pPr>
              <w:rPr>
                <w:rFonts w:ascii="Calibri" w:hAnsi="Calibri" w:cs="Calibri"/>
                <w:b/>
              </w:rPr>
            </w:pPr>
          </w:p>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r w:rsidRPr="0017307F">
              <w:rPr>
                <w:rFonts w:ascii="Calibri" w:hAnsi="Calibri" w:cs="Calibri"/>
                <w:shd w:val="clear" w:color="auto" w:fill="FFFFFF"/>
              </w:rPr>
              <w:t>MARCIO ROBERTO DE SOUZA</w:t>
            </w:r>
          </w:p>
        </w:tc>
        <w:tc>
          <w:tcPr>
            <w:tcW w:w="1417" w:type="dxa"/>
            <w:shd w:val="clear" w:color="auto" w:fill="auto"/>
          </w:tcPr>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r>
              <w:rPr>
                <w:rFonts w:ascii="Calibri" w:hAnsi="Calibri" w:cs="Calibri"/>
              </w:rPr>
              <w:t>Vereador</w:t>
            </w:r>
            <w:r w:rsidRPr="00D472A4">
              <w:rPr>
                <w:rFonts w:ascii="Calibri" w:hAnsi="Calibri" w:cs="Calibri"/>
              </w:rPr>
              <w:t xml:space="preserve"> </w:t>
            </w:r>
          </w:p>
        </w:tc>
        <w:tc>
          <w:tcPr>
            <w:tcW w:w="1134" w:type="dxa"/>
            <w:shd w:val="clear" w:color="auto" w:fill="auto"/>
          </w:tcPr>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r>
              <w:rPr>
                <w:rFonts w:ascii="Calibri" w:hAnsi="Calibri" w:cs="Calibri"/>
              </w:rPr>
              <w:t>5</w:t>
            </w:r>
            <w:r w:rsidRPr="00D472A4">
              <w:rPr>
                <w:rFonts w:ascii="Calibri" w:hAnsi="Calibri" w:cs="Calibri"/>
              </w:rPr>
              <w:t>00,00</w:t>
            </w:r>
          </w:p>
        </w:tc>
        <w:tc>
          <w:tcPr>
            <w:tcW w:w="3402" w:type="dxa"/>
          </w:tcPr>
          <w:p w:rsidR="000B7BA2" w:rsidRPr="00D472A4" w:rsidRDefault="000B7BA2" w:rsidP="000B7BA2">
            <w:pPr>
              <w:jc w:val="both"/>
              <w:rPr>
                <w:rFonts w:ascii="Calibri" w:hAnsi="Calibri" w:cs="Calibri"/>
              </w:rPr>
            </w:pPr>
          </w:p>
          <w:p w:rsidR="000B7BA2" w:rsidRPr="00D472A4" w:rsidRDefault="000B7BA2" w:rsidP="000B7BA2">
            <w:pPr>
              <w:jc w:val="both"/>
              <w:rPr>
                <w:rFonts w:ascii="Calibri" w:hAnsi="Calibri" w:cs="Calibri"/>
                <w:b/>
              </w:rPr>
            </w:pPr>
            <w:r w:rsidRPr="00A051C4">
              <w:rPr>
                <w:rFonts w:ascii="Calibri" w:hAnsi="Calibri" w:cs="Calibri"/>
              </w:rPr>
              <w:t xml:space="preserve">Viagem à Curitiba, no dia 28 de Maio, para uma reunião na Assembleia Legislativa do Estado do Paraná no Gabinete do Deputado Estadual Sr. Moacyr Fadel, para tratar de assuntos do interesse do município de Rebouças. </w:t>
            </w:r>
          </w:p>
        </w:tc>
      </w:tr>
      <w:tr w:rsidR="000B7BA2" w:rsidRPr="00D472A4" w:rsidTr="000B7BA2">
        <w:tc>
          <w:tcPr>
            <w:tcW w:w="1668" w:type="dxa"/>
            <w:shd w:val="clear" w:color="auto" w:fill="auto"/>
          </w:tcPr>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r>
              <w:rPr>
                <w:rFonts w:ascii="Calibri" w:hAnsi="Calibri" w:cs="Calibri"/>
              </w:rPr>
              <w:t>17</w:t>
            </w:r>
            <w:r w:rsidRPr="00D472A4">
              <w:rPr>
                <w:rFonts w:ascii="Calibri" w:hAnsi="Calibri" w:cs="Calibri"/>
              </w:rPr>
              <w:t>/2025</w:t>
            </w:r>
          </w:p>
        </w:tc>
        <w:tc>
          <w:tcPr>
            <w:tcW w:w="2268" w:type="dxa"/>
            <w:shd w:val="clear" w:color="auto" w:fill="auto"/>
          </w:tcPr>
          <w:p w:rsidR="000B7BA2" w:rsidRPr="00D472A4" w:rsidRDefault="000B7BA2" w:rsidP="000B7BA2">
            <w:pPr>
              <w:rPr>
                <w:rFonts w:ascii="Calibri" w:hAnsi="Calibri" w:cs="Calibri"/>
                <w:shd w:val="clear" w:color="auto" w:fill="FFFFFF"/>
              </w:rPr>
            </w:pPr>
          </w:p>
          <w:p w:rsidR="000B7BA2" w:rsidRPr="00D472A4" w:rsidRDefault="000B7BA2" w:rsidP="000B7BA2">
            <w:pPr>
              <w:jc w:val="center"/>
              <w:rPr>
                <w:rFonts w:ascii="Calibri" w:hAnsi="Calibri" w:cs="Calibri"/>
                <w:shd w:val="clear" w:color="auto" w:fill="FFFFFF"/>
              </w:rPr>
            </w:pPr>
          </w:p>
          <w:p w:rsidR="000B7BA2" w:rsidRPr="00D472A4" w:rsidRDefault="000B7BA2" w:rsidP="000B7BA2">
            <w:pPr>
              <w:jc w:val="center"/>
              <w:rPr>
                <w:rFonts w:ascii="Calibri" w:hAnsi="Calibri" w:cs="Calibri"/>
                <w:shd w:val="clear" w:color="auto" w:fill="FFFFFF"/>
              </w:rPr>
            </w:pPr>
          </w:p>
          <w:p w:rsidR="000B7BA2" w:rsidRDefault="000B7BA2" w:rsidP="000B7BA2">
            <w:pPr>
              <w:jc w:val="center"/>
              <w:rPr>
                <w:rFonts w:ascii="Calibri" w:hAnsi="Calibri" w:cs="Calibri"/>
                <w:shd w:val="clear" w:color="auto" w:fill="FFFFFF"/>
              </w:rPr>
            </w:pPr>
          </w:p>
          <w:p w:rsidR="000B7BA2" w:rsidRPr="00D472A4" w:rsidRDefault="000B7BA2" w:rsidP="000B7BA2">
            <w:pPr>
              <w:jc w:val="center"/>
              <w:rPr>
                <w:rFonts w:ascii="Calibri" w:hAnsi="Calibri" w:cs="Calibri"/>
                <w:shd w:val="clear" w:color="auto" w:fill="FFFFFF"/>
              </w:rPr>
            </w:pPr>
          </w:p>
          <w:p w:rsidR="000B7BA2" w:rsidRPr="00D472A4" w:rsidRDefault="000B7BA2" w:rsidP="000B7BA2">
            <w:pPr>
              <w:jc w:val="center"/>
              <w:rPr>
                <w:rFonts w:ascii="Calibri" w:hAnsi="Calibri" w:cs="Calibri"/>
                <w:shd w:val="clear" w:color="auto" w:fill="FFFFFF"/>
              </w:rPr>
            </w:pPr>
          </w:p>
          <w:p w:rsidR="000B7BA2" w:rsidRPr="001054CC" w:rsidRDefault="000B7BA2" w:rsidP="000B7BA2">
            <w:pPr>
              <w:jc w:val="center"/>
              <w:rPr>
                <w:rFonts w:ascii="Calibri" w:hAnsi="Calibri" w:cs="Calibri"/>
                <w:b/>
              </w:rPr>
            </w:pPr>
            <w:r w:rsidRPr="001054CC">
              <w:rPr>
                <w:rFonts w:ascii="Calibri" w:hAnsi="Calibri" w:cs="Calibri"/>
                <w:szCs w:val="20"/>
                <w:shd w:val="clear" w:color="auto" w:fill="FFFFFF"/>
              </w:rPr>
              <w:t>ALESSANDRO LUIS MAZUR</w:t>
            </w:r>
          </w:p>
        </w:tc>
        <w:tc>
          <w:tcPr>
            <w:tcW w:w="1417" w:type="dxa"/>
            <w:shd w:val="clear" w:color="auto" w:fill="auto"/>
          </w:tcPr>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r w:rsidRPr="00D472A4">
              <w:rPr>
                <w:rFonts w:ascii="Calibri" w:hAnsi="Calibri" w:cs="Calibri"/>
              </w:rPr>
              <w:t>Vereador</w:t>
            </w:r>
          </w:p>
        </w:tc>
        <w:tc>
          <w:tcPr>
            <w:tcW w:w="1134" w:type="dxa"/>
            <w:shd w:val="clear" w:color="auto" w:fill="auto"/>
          </w:tcPr>
          <w:p w:rsidR="000B7BA2" w:rsidRPr="00D472A4" w:rsidRDefault="000B7BA2" w:rsidP="000B7BA2">
            <w:pPr>
              <w:jc w:val="right"/>
              <w:rPr>
                <w:rFonts w:ascii="Calibri" w:hAnsi="Calibri" w:cs="Calibri"/>
              </w:rPr>
            </w:pPr>
          </w:p>
          <w:p w:rsidR="000B7BA2" w:rsidRPr="00D472A4" w:rsidRDefault="000B7BA2" w:rsidP="000B7BA2">
            <w:pPr>
              <w:jc w:val="right"/>
              <w:rPr>
                <w:rFonts w:ascii="Calibri" w:hAnsi="Calibri" w:cs="Calibri"/>
              </w:rPr>
            </w:pPr>
          </w:p>
          <w:p w:rsidR="000B7BA2" w:rsidRPr="00D472A4" w:rsidRDefault="000B7BA2" w:rsidP="000B7BA2">
            <w:pPr>
              <w:jc w:val="right"/>
              <w:rPr>
                <w:rFonts w:ascii="Calibri" w:hAnsi="Calibri" w:cs="Calibri"/>
              </w:rPr>
            </w:pPr>
          </w:p>
          <w:p w:rsidR="000B7BA2" w:rsidRPr="00D472A4" w:rsidRDefault="000B7BA2" w:rsidP="000B7BA2">
            <w:pPr>
              <w:jc w:val="right"/>
              <w:rPr>
                <w:rFonts w:ascii="Calibri" w:hAnsi="Calibri" w:cs="Calibri"/>
              </w:rPr>
            </w:pPr>
          </w:p>
          <w:p w:rsidR="000B7BA2" w:rsidRPr="00D472A4" w:rsidRDefault="000B7BA2" w:rsidP="000B7BA2">
            <w:pPr>
              <w:jc w:val="right"/>
              <w:rPr>
                <w:rFonts w:ascii="Calibri" w:hAnsi="Calibri" w:cs="Calibri"/>
              </w:rPr>
            </w:pPr>
          </w:p>
          <w:p w:rsidR="000B7BA2" w:rsidRPr="00D472A4" w:rsidRDefault="000B7BA2" w:rsidP="000B7BA2">
            <w:pPr>
              <w:jc w:val="right"/>
              <w:rPr>
                <w:rFonts w:ascii="Calibri" w:hAnsi="Calibri" w:cs="Calibri"/>
              </w:rPr>
            </w:pPr>
          </w:p>
          <w:p w:rsidR="000B7BA2" w:rsidRDefault="000B7BA2" w:rsidP="000B7BA2">
            <w:pPr>
              <w:jc w:val="center"/>
              <w:rPr>
                <w:rFonts w:ascii="Calibri" w:hAnsi="Calibri" w:cs="Calibri"/>
              </w:rPr>
            </w:pPr>
            <w:r>
              <w:rPr>
                <w:rFonts w:ascii="Calibri" w:hAnsi="Calibri" w:cs="Calibri"/>
              </w:rPr>
              <w:t>1400,00</w:t>
            </w:r>
          </w:p>
          <w:p w:rsidR="000B7BA2" w:rsidRDefault="000B7BA2" w:rsidP="000B7BA2">
            <w:pPr>
              <w:jc w:val="center"/>
              <w:rPr>
                <w:rFonts w:ascii="Calibri" w:hAnsi="Calibri" w:cs="Calibri"/>
              </w:rPr>
            </w:pPr>
          </w:p>
          <w:p w:rsidR="000B7BA2" w:rsidRPr="00D472A4" w:rsidRDefault="000B7BA2" w:rsidP="000B7BA2">
            <w:pPr>
              <w:jc w:val="center"/>
              <w:rPr>
                <w:rFonts w:ascii="Calibri" w:hAnsi="Calibri" w:cs="Calibri"/>
              </w:rPr>
            </w:pPr>
          </w:p>
        </w:tc>
        <w:tc>
          <w:tcPr>
            <w:tcW w:w="3402" w:type="dxa"/>
          </w:tcPr>
          <w:p w:rsidR="000B7BA2" w:rsidRPr="00D472A4" w:rsidRDefault="000B7BA2" w:rsidP="000B7BA2">
            <w:pPr>
              <w:jc w:val="both"/>
              <w:rPr>
                <w:rFonts w:ascii="Calibri" w:hAnsi="Calibri" w:cs="Calibri"/>
              </w:rPr>
            </w:pPr>
            <w:r w:rsidRPr="001054CC">
              <w:rPr>
                <w:rFonts w:ascii="Calibri" w:hAnsi="Calibri" w:cs="Calibri"/>
                <w:szCs w:val="20"/>
                <w:shd w:val="clear" w:color="auto" w:fill="FFFFFF"/>
              </w:rPr>
              <w:t xml:space="preserve">Referente </w:t>
            </w:r>
            <w:proofErr w:type="gramStart"/>
            <w:r w:rsidRPr="001054CC">
              <w:rPr>
                <w:rFonts w:ascii="Calibri" w:hAnsi="Calibri" w:cs="Calibri"/>
                <w:szCs w:val="20"/>
                <w:shd w:val="clear" w:color="auto" w:fill="FFFFFF"/>
              </w:rPr>
              <w:t>a</w:t>
            </w:r>
            <w:proofErr w:type="gramEnd"/>
            <w:r w:rsidRPr="001054CC">
              <w:rPr>
                <w:rFonts w:ascii="Calibri" w:hAnsi="Calibri" w:cs="Calibri"/>
                <w:szCs w:val="20"/>
                <w:shd w:val="clear" w:color="auto" w:fill="FFFFFF"/>
              </w:rPr>
              <w:t xml:space="preserve"> concessão de duas diárias com </w:t>
            </w:r>
            <w:proofErr w:type="spellStart"/>
            <w:r w:rsidRPr="001054CC">
              <w:rPr>
                <w:rFonts w:ascii="Calibri" w:hAnsi="Calibri" w:cs="Calibri"/>
                <w:szCs w:val="20"/>
                <w:shd w:val="clear" w:color="auto" w:fill="FFFFFF"/>
              </w:rPr>
              <w:t>pernoite,para</w:t>
            </w:r>
            <w:proofErr w:type="spellEnd"/>
            <w:r w:rsidRPr="008C2145">
              <w:rPr>
                <w:rFonts w:ascii="Helvetica" w:hAnsi="Helvetica" w:cs="Helvetica"/>
                <w:color w:val="3B3B3A"/>
                <w:sz w:val="22"/>
                <w:szCs w:val="20"/>
                <w:shd w:val="clear" w:color="auto" w:fill="FFFFFF"/>
              </w:rPr>
              <w:t xml:space="preserve"> </w:t>
            </w:r>
            <w:r w:rsidRPr="008C2145">
              <w:rPr>
                <w:rFonts w:ascii="Calibri" w:hAnsi="Calibri" w:cs="Calibri"/>
                <w:sz w:val="28"/>
              </w:rPr>
              <w:t xml:space="preserve"> </w:t>
            </w:r>
            <w:r>
              <w:rPr>
                <w:rFonts w:ascii="Calibri" w:hAnsi="Calibri" w:cs="Calibri"/>
              </w:rPr>
              <w:t>R</w:t>
            </w:r>
            <w:r w:rsidRPr="008C2145">
              <w:rPr>
                <w:rFonts w:ascii="Calibri" w:hAnsi="Calibri" w:cs="Calibri"/>
              </w:rPr>
              <w:t>ealização de uma Viagem à Guarapuava, nos dias 29 e 30 de Maio, para o evento “LEGISLATIVO MUNICIPAL: PREPARAÇÃO PARA O NOVO CICLO”, promovido pelo Tribunal de Contas do Estado do Paraná.</w:t>
            </w:r>
          </w:p>
          <w:p w:rsidR="000B7BA2" w:rsidRPr="00D472A4" w:rsidRDefault="000B7BA2" w:rsidP="000B7BA2">
            <w:pPr>
              <w:jc w:val="both"/>
              <w:rPr>
                <w:rFonts w:ascii="Calibri" w:hAnsi="Calibri" w:cs="Calibri"/>
              </w:rPr>
            </w:pPr>
          </w:p>
        </w:tc>
      </w:tr>
      <w:tr w:rsidR="000B7BA2" w:rsidRPr="00D472A4" w:rsidTr="000B7BA2">
        <w:tc>
          <w:tcPr>
            <w:tcW w:w="1668" w:type="dxa"/>
            <w:shd w:val="clear" w:color="auto" w:fill="auto"/>
          </w:tcPr>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r>
              <w:rPr>
                <w:rFonts w:ascii="Calibri" w:hAnsi="Calibri" w:cs="Calibri"/>
              </w:rPr>
              <w:t>18</w:t>
            </w:r>
            <w:r w:rsidRPr="00D472A4">
              <w:rPr>
                <w:rFonts w:ascii="Calibri" w:hAnsi="Calibri" w:cs="Calibri"/>
              </w:rPr>
              <w:t>/2025</w:t>
            </w:r>
          </w:p>
        </w:tc>
        <w:tc>
          <w:tcPr>
            <w:tcW w:w="2268" w:type="dxa"/>
            <w:shd w:val="clear" w:color="auto" w:fill="auto"/>
          </w:tcPr>
          <w:p w:rsidR="000B7BA2" w:rsidRPr="00D472A4" w:rsidRDefault="000B7BA2" w:rsidP="000B7BA2">
            <w:pPr>
              <w:jc w:val="center"/>
              <w:rPr>
                <w:rFonts w:ascii="Calibri" w:hAnsi="Calibri" w:cs="Calibri"/>
                <w:shd w:val="clear" w:color="auto" w:fill="FFFFFF"/>
              </w:rPr>
            </w:pPr>
          </w:p>
          <w:p w:rsidR="000B7BA2" w:rsidRPr="00D472A4" w:rsidRDefault="000B7BA2" w:rsidP="000B7BA2">
            <w:pPr>
              <w:jc w:val="center"/>
              <w:rPr>
                <w:rFonts w:ascii="Calibri" w:hAnsi="Calibri" w:cs="Calibri"/>
                <w:shd w:val="clear" w:color="auto" w:fill="FFFFFF"/>
              </w:rPr>
            </w:pPr>
          </w:p>
          <w:p w:rsidR="000B7BA2" w:rsidRPr="00D472A4" w:rsidRDefault="000B7BA2" w:rsidP="000B7BA2">
            <w:pPr>
              <w:jc w:val="center"/>
              <w:rPr>
                <w:rFonts w:ascii="Calibri" w:hAnsi="Calibri" w:cs="Calibri"/>
                <w:shd w:val="clear" w:color="auto" w:fill="FFFFFF"/>
              </w:rPr>
            </w:pPr>
          </w:p>
          <w:p w:rsidR="000B7BA2" w:rsidRPr="00D472A4" w:rsidRDefault="000B7BA2" w:rsidP="000B7BA2">
            <w:pPr>
              <w:jc w:val="center"/>
              <w:rPr>
                <w:rFonts w:ascii="Calibri" w:hAnsi="Calibri" w:cs="Calibri"/>
                <w:shd w:val="clear" w:color="auto" w:fill="FFFFFF"/>
              </w:rPr>
            </w:pPr>
            <w:r w:rsidRPr="008C2145">
              <w:rPr>
                <w:rFonts w:ascii="Calibri" w:hAnsi="Calibri" w:cs="Calibri"/>
                <w:shd w:val="clear" w:color="auto" w:fill="FFFFFF"/>
              </w:rPr>
              <w:t>VICENTE DE ANDRADE CARDOSO</w:t>
            </w:r>
          </w:p>
        </w:tc>
        <w:tc>
          <w:tcPr>
            <w:tcW w:w="1417" w:type="dxa"/>
            <w:shd w:val="clear" w:color="auto" w:fill="auto"/>
          </w:tcPr>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r w:rsidRPr="00D472A4">
              <w:rPr>
                <w:rFonts w:ascii="Calibri" w:hAnsi="Calibri" w:cs="Calibri"/>
              </w:rPr>
              <w:t>Vereador</w:t>
            </w:r>
          </w:p>
        </w:tc>
        <w:tc>
          <w:tcPr>
            <w:tcW w:w="1134" w:type="dxa"/>
            <w:shd w:val="clear" w:color="auto" w:fill="auto"/>
          </w:tcPr>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r>
              <w:rPr>
                <w:rFonts w:ascii="Calibri" w:hAnsi="Calibri" w:cs="Calibri"/>
              </w:rPr>
              <w:t>1400,00</w:t>
            </w:r>
          </w:p>
        </w:tc>
        <w:tc>
          <w:tcPr>
            <w:tcW w:w="3402" w:type="dxa"/>
          </w:tcPr>
          <w:p w:rsidR="000B7BA2" w:rsidRPr="00D472A4" w:rsidRDefault="000B7BA2" w:rsidP="000B7BA2">
            <w:pPr>
              <w:jc w:val="both"/>
              <w:rPr>
                <w:rFonts w:ascii="Calibri" w:hAnsi="Calibri" w:cs="Calibri"/>
                <w:shd w:val="clear" w:color="auto" w:fill="FFFFFF"/>
              </w:rPr>
            </w:pPr>
          </w:p>
          <w:p w:rsidR="000B7BA2" w:rsidRPr="00D472A4" w:rsidRDefault="000B7BA2" w:rsidP="000B7BA2">
            <w:pPr>
              <w:jc w:val="both"/>
              <w:rPr>
                <w:rFonts w:ascii="Calibri" w:hAnsi="Calibri" w:cs="Calibri"/>
              </w:rPr>
            </w:pPr>
            <w:r w:rsidRPr="008C2145">
              <w:rPr>
                <w:rFonts w:ascii="Calibri" w:hAnsi="Calibri" w:cs="Calibri"/>
                <w:szCs w:val="20"/>
                <w:shd w:val="clear" w:color="auto" w:fill="FFFFFF"/>
              </w:rPr>
              <w:t xml:space="preserve">Referente </w:t>
            </w:r>
            <w:proofErr w:type="gramStart"/>
            <w:r w:rsidRPr="008C2145">
              <w:rPr>
                <w:rFonts w:ascii="Calibri" w:hAnsi="Calibri" w:cs="Calibri"/>
                <w:szCs w:val="20"/>
                <w:shd w:val="clear" w:color="auto" w:fill="FFFFFF"/>
              </w:rPr>
              <w:t>a</w:t>
            </w:r>
            <w:proofErr w:type="gramEnd"/>
            <w:r w:rsidRPr="008C2145">
              <w:rPr>
                <w:rFonts w:ascii="Calibri" w:hAnsi="Calibri" w:cs="Calibri"/>
                <w:szCs w:val="20"/>
                <w:shd w:val="clear" w:color="auto" w:fill="FFFFFF"/>
              </w:rPr>
              <w:t xml:space="preserve"> concessão de duas diárias com </w:t>
            </w:r>
            <w:proofErr w:type="spellStart"/>
            <w:r w:rsidRPr="008C2145">
              <w:rPr>
                <w:rFonts w:ascii="Calibri" w:hAnsi="Calibri" w:cs="Calibri"/>
                <w:szCs w:val="20"/>
                <w:shd w:val="clear" w:color="auto" w:fill="FFFFFF"/>
              </w:rPr>
              <w:t>pernoite,para</w:t>
            </w:r>
            <w:proofErr w:type="spellEnd"/>
            <w:r w:rsidRPr="008C2145">
              <w:rPr>
                <w:rFonts w:ascii="Helvetica" w:hAnsi="Helvetica" w:cs="Helvetica"/>
                <w:color w:val="3B3B3A"/>
                <w:sz w:val="22"/>
                <w:szCs w:val="20"/>
                <w:shd w:val="clear" w:color="auto" w:fill="FFFFFF"/>
              </w:rPr>
              <w:t xml:space="preserve"> </w:t>
            </w:r>
            <w:r w:rsidRPr="008C2145">
              <w:rPr>
                <w:rFonts w:ascii="Calibri" w:hAnsi="Calibri" w:cs="Calibri"/>
                <w:sz w:val="28"/>
              </w:rPr>
              <w:t xml:space="preserve"> </w:t>
            </w:r>
            <w:r>
              <w:rPr>
                <w:rFonts w:ascii="Calibri" w:hAnsi="Calibri" w:cs="Calibri"/>
              </w:rPr>
              <w:t>R</w:t>
            </w:r>
            <w:r w:rsidRPr="008C2145">
              <w:rPr>
                <w:rFonts w:ascii="Calibri" w:hAnsi="Calibri" w:cs="Calibri"/>
              </w:rPr>
              <w:t>ealização de uma Viagem à Guarapuava, nos dias 29 e 30 de Maio, para o evento “LEGISLATIVO MUNICIPAL: PREPARAÇÃO PARA O NOVO CICLO”, promovido pelo Tribunal de Contas do Estado do Paraná.</w:t>
            </w:r>
          </w:p>
          <w:p w:rsidR="000B7BA2" w:rsidRPr="00D472A4" w:rsidRDefault="000B7BA2" w:rsidP="000B7BA2">
            <w:pPr>
              <w:jc w:val="both"/>
              <w:rPr>
                <w:rFonts w:ascii="Calibri" w:hAnsi="Calibri" w:cs="Calibri"/>
              </w:rPr>
            </w:pPr>
          </w:p>
        </w:tc>
      </w:tr>
      <w:tr w:rsidR="000B7BA2" w:rsidRPr="00D472A4" w:rsidTr="000B7BA2">
        <w:tc>
          <w:tcPr>
            <w:tcW w:w="1668" w:type="dxa"/>
            <w:shd w:val="clear" w:color="auto" w:fill="auto"/>
          </w:tcPr>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r>
              <w:rPr>
                <w:rFonts w:ascii="Calibri" w:hAnsi="Calibri" w:cs="Calibri"/>
              </w:rPr>
              <w:t>19</w:t>
            </w:r>
            <w:r w:rsidRPr="00D472A4">
              <w:rPr>
                <w:rFonts w:ascii="Calibri" w:hAnsi="Calibri" w:cs="Calibri"/>
              </w:rPr>
              <w:t>/2025</w:t>
            </w:r>
          </w:p>
        </w:tc>
        <w:tc>
          <w:tcPr>
            <w:tcW w:w="2268" w:type="dxa"/>
            <w:shd w:val="clear" w:color="auto" w:fill="auto"/>
          </w:tcPr>
          <w:p w:rsidR="000B7BA2" w:rsidRPr="00D472A4" w:rsidRDefault="000B7BA2" w:rsidP="000B7BA2">
            <w:pPr>
              <w:jc w:val="center"/>
              <w:rPr>
                <w:rFonts w:ascii="Calibri" w:hAnsi="Calibri" w:cs="Calibri"/>
                <w:shd w:val="clear" w:color="auto" w:fill="FFFFFF"/>
              </w:rPr>
            </w:pPr>
          </w:p>
          <w:p w:rsidR="000B7BA2" w:rsidRPr="00D472A4" w:rsidRDefault="000B7BA2" w:rsidP="000B7BA2">
            <w:pPr>
              <w:jc w:val="center"/>
              <w:rPr>
                <w:rFonts w:ascii="Calibri" w:hAnsi="Calibri" w:cs="Calibri"/>
                <w:shd w:val="clear" w:color="auto" w:fill="FFFFFF"/>
              </w:rPr>
            </w:pPr>
          </w:p>
          <w:p w:rsidR="000B7BA2" w:rsidRPr="00D472A4" w:rsidRDefault="000B7BA2" w:rsidP="000B7BA2">
            <w:pPr>
              <w:jc w:val="center"/>
              <w:rPr>
                <w:rFonts w:ascii="Calibri" w:hAnsi="Calibri" w:cs="Calibri"/>
                <w:b/>
              </w:rPr>
            </w:pPr>
            <w:r w:rsidRPr="008C2145">
              <w:rPr>
                <w:rFonts w:ascii="Calibri" w:hAnsi="Calibri" w:cs="Calibri"/>
                <w:shd w:val="clear" w:color="auto" w:fill="FFFFFF"/>
              </w:rPr>
              <w:t>AGUINALDO ANTONIO HURBIK</w:t>
            </w:r>
          </w:p>
        </w:tc>
        <w:tc>
          <w:tcPr>
            <w:tcW w:w="1417" w:type="dxa"/>
            <w:shd w:val="clear" w:color="auto" w:fill="auto"/>
          </w:tcPr>
          <w:p w:rsidR="000B7BA2" w:rsidRPr="00D472A4" w:rsidRDefault="000B7BA2" w:rsidP="000B7BA2">
            <w:pPr>
              <w:rPr>
                <w:rFonts w:ascii="Calibri" w:hAnsi="Calibri" w:cs="Calibri"/>
                <w:b/>
              </w:rPr>
            </w:pPr>
          </w:p>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r>
              <w:rPr>
                <w:rFonts w:ascii="Calibri" w:hAnsi="Calibri" w:cs="Calibri"/>
              </w:rPr>
              <w:t>Vereador</w:t>
            </w:r>
          </w:p>
        </w:tc>
        <w:tc>
          <w:tcPr>
            <w:tcW w:w="1134" w:type="dxa"/>
            <w:shd w:val="clear" w:color="auto" w:fill="auto"/>
          </w:tcPr>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p>
          <w:p w:rsidR="000B7BA2" w:rsidRPr="00D472A4" w:rsidRDefault="000B7BA2" w:rsidP="000B7BA2">
            <w:pPr>
              <w:jc w:val="center"/>
              <w:rPr>
                <w:rFonts w:ascii="Calibri" w:hAnsi="Calibri" w:cs="Calibri"/>
              </w:rPr>
            </w:pPr>
            <w:r>
              <w:rPr>
                <w:rFonts w:ascii="Calibri" w:hAnsi="Calibri" w:cs="Calibri"/>
              </w:rPr>
              <w:t>1400,00</w:t>
            </w:r>
          </w:p>
        </w:tc>
        <w:tc>
          <w:tcPr>
            <w:tcW w:w="3402" w:type="dxa"/>
          </w:tcPr>
          <w:p w:rsidR="000B7BA2" w:rsidRPr="00D472A4" w:rsidRDefault="000B7BA2" w:rsidP="000B7BA2">
            <w:pPr>
              <w:jc w:val="both"/>
              <w:rPr>
                <w:rFonts w:ascii="Calibri" w:hAnsi="Calibri" w:cs="Calibri"/>
              </w:rPr>
            </w:pPr>
          </w:p>
          <w:p w:rsidR="000B7BA2" w:rsidRPr="00D472A4" w:rsidRDefault="000B7BA2" w:rsidP="000B7BA2">
            <w:pPr>
              <w:jc w:val="both"/>
              <w:rPr>
                <w:rFonts w:ascii="Calibri" w:hAnsi="Calibri" w:cs="Calibri"/>
              </w:rPr>
            </w:pPr>
            <w:r w:rsidRPr="008C2145">
              <w:rPr>
                <w:rFonts w:ascii="Calibri" w:hAnsi="Calibri" w:cs="Calibri"/>
                <w:szCs w:val="20"/>
                <w:shd w:val="clear" w:color="auto" w:fill="FFFFFF"/>
              </w:rPr>
              <w:t xml:space="preserve">Referente </w:t>
            </w:r>
            <w:proofErr w:type="gramStart"/>
            <w:r w:rsidRPr="008C2145">
              <w:rPr>
                <w:rFonts w:ascii="Calibri" w:hAnsi="Calibri" w:cs="Calibri"/>
                <w:szCs w:val="20"/>
                <w:shd w:val="clear" w:color="auto" w:fill="FFFFFF"/>
              </w:rPr>
              <w:t>a</w:t>
            </w:r>
            <w:proofErr w:type="gramEnd"/>
            <w:r w:rsidRPr="008C2145">
              <w:rPr>
                <w:rFonts w:ascii="Calibri" w:hAnsi="Calibri" w:cs="Calibri"/>
                <w:szCs w:val="20"/>
                <w:shd w:val="clear" w:color="auto" w:fill="FFFFFF"/>
              </w:rPr>
              <w:t xml:space="preserve"> concessão de duas diárias com </w:t>
            </w:r>
            <w:proofErr w:type="spellStart"/>
            <w:r w:rsidRPr="008C2145">
              <w:rPr>
                <w:rFonts w:ascii="Calibri" w:hAnsi="Calibri" w:cs="Calibri"/>
                <w:szCs w:val="20"/>
                <w:shd w:val="clear" w:color="auto" w:fill="FFFFFF"/>
              </w:rPr>
              <w:t>pernoite,para</w:t>
            </w:r>
            <w:proofErr w:type="spellEnd"/>
            <w:r w:rsidRPr="008C2145">
              <w:rPr>
                <w:rFonts w:ascii="Helvetica" w:hAnsi="Helvetica" w:cs="Helvetica"/>
                <w:color w:val="3B3B3A"/>
                <w:sz w:val="22"/>
                <w:szCs w:val="20"/>
                <w:shd w:val="clear" w:color="auto" w:fill="FFFFFF"/>
              </w:rPr>
              <w:t xml:space="preserve"> </w:t>
            </w:r>
            <w:r w:rsidRPr="008C2145">
              <w:rPr>
                <w:rFonts w:ascii="Calibri" w:hAnsi="Calibri" w:cs="Calibri"/>
                <w:sz w:val="28"/>
              </w:rPr>
              <w:t xml:space="preserve"> </w:t>
            </w:r>
            <w:r>
              <w:rPr>
                <w:rFonts w:ascii="Calibri" w:hAnsi="Calibri" w:cs="Calibri"/>
              </w:rPr>
              <w:t>R</w:t>
            </w:r>
            <w:r w:rsidRPr="008C2145">
              <w:rPr>
                <w:rFonts w:ascii="Calibri" w:hAnsi="Calibri" w:cs="Calibri"/>
              </w:rPr>
              <w:t>ealização de uma Viagem à Guarapuava, nos dias 29 e 30 de Maio, para o evento “LEGISLATIVO MUNICIPAL: PREPARAÇÃO PARA O NOVO CICLO”, promovido pelo Tribunal de Contas do Estado do Paraná.</w:t>
            </w:r>
          </w:p>
          <w:p w:rsidR="000B7BA2" w:rsidRPr="00D472A4" w:rsidRDefault="000B7BA2" w:rsidP="000B7BA2">
            <w:pPr>
              <w:jc w:val="both"/>
              <w:rPr>
                <w:rFonts w:ascii="Calibri" w:hAnsi="Calibri" w:cs="Calibri"/>
              </w:rPr>
            </w:pPr>
          </w:p>
        </w:tc>
      </w:tr>
      <w:tr w:rsidR="000B7BA2" w:rsidRPr="00D472A4" w:rsidTr="000B7BA2">
        <w:tc>
          <w:tcPr>
            <w:tcW w:w="1668" w:type="dxa"/>
            <w:shd w:val="clear" w:color="auto" w:fill="auto"/>
          </w:tcPr>
          <w:p w:rsidR="000B7BA2" w:rsidRPr="00D472A4" w:rsidRDefault="000B7BA2" w:rsidP="000B7BA2">
            <w:pPr>
              <w:jc w:val="both"/>
              <w:rPr>
                <w:rFonts w:ascii="Calibri" w:hAnsi="Calibri" w:cs="Calibri"/>
              </w:rPr>
            </w:pPr>
          </w:p>
          <w:p w:rsidR="000B7BA2" w:rsidRPr="00D472A4" w:rsidRDefault="000B7BA2" w:rsidP="000B7BA2">
            <w:pPr>
              <w:jc w:val="both"/>
              <w:rPr>
                <w:rFonts w:ascii="Calibri" w:hAnsi="Calibri" w:cs="Calibri"/>
              </w:rPr>
            </w:pPr>
          </w:p>
          <w:p w:rsidR="000B7BA2" w:rsidRPr="00D472A4" w:rsidRDefault="000B7BA2" w:rsidP="000B7BA2">
            <w:pPr>
              <w:jc w:val="center"/>
              <w:rPr>
                <w:rFonts w:ascii="Calibri" w:hAnsi="Calibri" w:cs="Calibri"/>
              </w:rPr>
            </w:pPr>
            <w:r>
              <w:rPr>
                <w:rFonts w:ascii="Calibri" w:hAnsi="Calibri" w:cs="Calibri"/>
              </w:rPr>
              <w:t>20</w:t>
            </w:r>
            <w:r w:rsidRPr="00D472A4">
              <w:rPr>
                <w:rFonts w:ascii="Calibri" w:hAnsi="Calibri" w:cs="Calibri"/>
              </w:rPr>
              <w:t>/2025</w:t>
            </w:r>
          </w:p>
        </w:tc>
        <w:tc>
          <w:tcPr>
            <w:tcW w:w="2268" w:type="dxa"/>
            <w:shd w:val="clear" w:color="auto" w:fill="auto"/>
          </w:tcPr>
          <w:p w:rsidR="000B7BA2" w:rsidRDefault="000B7BA2" w:rsidP="000B7BA2">
            <w:pPr>
              <w:jc w:val="center"/>
              <w:rPr>
                <w:rFonts w:ascii="Helvetica" w:hAnsi="Helvetica" w:cs="Helvetica"/>
                <w:color w:val="3B3B3A"/>
                <w:sz w:val="20"/>
                <w:szCs w:val="20"/>
                <w:shd w:val="clear" w:color="auto" w:fill="FFFFFF"/>
              </w:rPr>
            </w:pPr>
          </w:p>
          <w:p w:rsidR="000B7BA2" w:rsidRPr="001054CC" w:rsidRDefault="000B7BA2" w:rsidP="000B7BA2">
            <w:pPr>
              <w:jc w:val="center"/>
              <w:rPr>
                <w:rFonts w:ascii="Calibri" w:hAnsi="Calibri" w:cs="Calibri"/>
                <w:szCs w:val="20"/>
                <w:shd w:val="clear" w:color="auto" w:fill="FFFFFF"/>
              </w:rPr>
            </w:pPr>
          </w:p>
          <w:p w:rsidR="000B7BA2" w:rsidRPr="001054CC" w:rsidRDefault="000B7BA2" w:rsidP="000B7BA2">
            <w:pPr>
              <w:jc w:val="center"/>
              <w:rPr>
                <w:rFonts w:ascii="Calibri" w:hAnsi="Calibri" w:cs="Calibri"/>
              </w:rPr>
            </w:pPr>
            <w:r w:rsidRPr="001054CC">
              <w:rPr>
                <w:rFonts w:ascii="Calibri" w:hAnsi="Calibri" w:cs="Calibri"/>
                <w:szCs w:val="20"/>
                <w:shd w:val="clear" w:color="auto" w:fill="FFFFFF"/>
              </w:rPr>
              <w:t>MARCIO ROBERTO DE SOUZA</w:t>
            </w:r>
          </w:p>
        </w:tc>
        <w:tc>
          <w:tcPr>
            <w:tcW w:w="1417" w:type="dxa"/>
            <w:shd w:val="clear" w:color="auto" w:fill="auto"/>
          </w:tcPr>
          <w:p w:rsidR="000B7BA2" w:rsidRDefault="000B7BA2" w:rsidP="000B7BA2">
            <w:pPr>
              <w:jc w:val="center"/>
              <w:rPr>
                <w:rFonts w:ascii="Calibri" w:hAnsi="Calibri" w:cs="Calibri"/>
              </w:rPr>
            </w:pPr>
          </w:p>
          <w:p w:rsidR="000B7BA2" w:rsidRDefault="000B7BA2" w:rsidP="000B7BA2">
            <w:pPr>
              <w:jc w:val="center"/>
              <w:rPr>
                <w:rFonts w:ascii="Calibri" w:hAnsi="Calibri" w:cs="Calibri"/>
              </w:rPr>
            </w:pPr>
          </w:p>
          <w:p w:rsidR="000B7BA2" w:rsidRPr="00D472A4" w:rsidRDefault="000B7BA2" w:rsidP="000B7BA2">
            <w:pPr>
              <w:jc w:val="center"/>
              <w:rPr>
                <w:rFonts w:ascii="Calibri" w:hAnsi="Calibri" w:cs="Calibri"/>
              </w:rPr>
            </w:pPr>
            <w:r>
              <w:rPr>
                <w:rFonts w:ascii="Calibri" w:hAnsi="Calibri" w:cs="Calibri"/>
              </w:rPr>
              <w:t>Presidente</w:t>
            </w:r>
          </w:p>
        </w:tc>
        <w:tc>
          <w:tcPr>
            <w:tcW w:w="1134" w:type="dxa"/>
            <w:shd w:val="clear" w:color="auto" w:fill="auto"/>
          </w:tcPr>
          <w:p w:rsidR="000B7BA2" w:rsidRDefault="000B7BA2" w:rsidP="000B7BA2">
            <w:pPr>
              <w:jc w:val="center"/>
              <w:rPr>
                <w:rFonts w:ascii="Calibri" w:hAnsi="Calibri" w:cs="Calibri"/>
              </w:rPr>
            </w:pPr>
          </w:p>
          <w:p w:rsidR="000B7BA2" w:rsidRDefault="000B7BA2" w:rsidP="000B7BA2">
            <w:pPr>
              <w:jc w:val="center"/>
              <w:rPr>
                <w:rFonts w:ascii="Calibri" w:hAnsi="Calibri" w:cs="Calibri"/>
              </w:rPr>
            </w:pPr>
          </w:p>
          <w:p w:rsidR="000B7BA2" w:rsidRPr="00D472A4" w:rsidRDefault="000B7BA2" w:rsidP="000B7BA2">
            <w:pPr>
              <w:jc w:val="center"/>
              <w:rPr>
                <w:rFonts w:ascii="Calibri" w:hAnsi="Calibri" w:cs="Calibri"/>
              </w:rPr>
            </w:pPr>
            <w:r>
              <w:rPr>
                <w:rFonts w:ascii="Calibri" w:hAnsi="Calibri" w:cs="Calibri"/>
              </w:rPr>
              <w:t>1400,00</w:t>
            </w:r>
          </w:p>
        </w:tc>
        <w:tc>
          <w:tcPr>
            <w:tcW w:w="3402" w:type="dxa"/>
          </w:tcPr>
          <w:p w:rsidR="000B7BA2" w:rsidRPr="00D472A4" w:rsidRDefault="000B7BA2" w:rsidP="000B7BA2">
            <w:pPr>
              <w:jc w:val="both"/>
              <w:rPr>
                <w:rFonts w:ascii="Calibri" w:hAnsi="Calibri" w:cs="Calibri"/>
              </w:rPr>
            </w:pPr>
            <w:r w:rsidRPr="008C2145">
              <w:rPr>
                <w:rFonts w:ascii="Calibri" w:hAnsi="Calibri" w:cs="Calibri"/>
                <w:szCs w:val="20"/>
                <w:shd w:val="clear" w:color="auto" w:fill="FFFFFF"/>
              </w:rPr>
              <w:t xml:space="preserve">Referente </w:t>
            </w:r>
            <w:proofErr w:type="gramStart"/>
            <w:r w:rsidRPr="008C2145">
              <w:rPr>
                <w:rFonts w:ascii="Calibri" w:hAnsi="Calibri" w:cs="Calibri"/>
                <w:szCs w:val="20"/>
                <w:shd w:val="clear" w:color="auto" w:fill="FFFFFF"/>
              </w:rPr>
              <w:t>a</w:t>
            </w:r>
            <w:proofErr w:type="gramEnd"/>
            <w:r w:rsidRPr="008C2145">
              <w:rPr>
                <w:rFonts w:ascii="Calibri" w:hAnsi="Calibri" w:cs="Calibri"/>
                <w:szCs w:val="20"/>
                <w:shd w:val="clear" w:color="auto" w:fill="FFFFFF"/>
              </w:rPr>
              <w:t xml:space="preserve"> concessão de duas diárias com pernoite,</w:t>
            </w:r>
            <w:r>
              <w:rPr>
                <w:rFonts w:ascii="Calibri" w:hAnsi="Calibri" w:cs="Calibri"/>
                <w:szCs w:val="20"/>
                <w:shd w:val="clear" w:color="auto" w:fill="FFFFFF"/>
              </w:rPr>
              <w:t xml:space="preserve"> </w:t>
            </w:r>
            <w:r w:rsidRPr="008C2145">
              <w:rPr>
                <w:rFonts w:ascii="Calibri" w:hAnsi="Calibri" w:cs="Calibri"/>
                <w:szCs w:val="20"/>
                <w:shd w:val="clear" w:color="auto" w:fill="FFFFFF"/>
              </w:rPr>
              <w:t>para</w:t>
            </w:r>
            <w:r w:rsidRPr="008C2145">
              <w:rPr>
                <w:rFonts w:ascii="Helvetica" w:hAnsi="Helvetica" w:cs="Helvetica"/>
                <w:color w:val="3B3B3A"/>
                <w:sz w:val="22"/>
                <w:szCs w:val="20"/>
                <w:shd w:val="clear" w:color="auto" w:fill="FFFFFF"/>
              </w:rPr>
              <w:t xml:space="preserve"> </w:t>
            </w:r>
            <w:r w:rsidRPr="008C2145">
              <w:rPr>
                <w:rFonts w:ascii="Calibri" w:hAnsi="Calibri" w:cs="Calibri"/>
                <w:sz w:val="28"/>
              </w:rPr>
              <w:t xml:space="preserve"> </w:t>
            </w:r>
            <w:r>
              <w:rPr>
                <w:rFonts w:ascii="Calibri" w:hAnsi="Calibri" w:cs="Calibri"/>
              </w:rPr>
              <w:t>R</w:t>
            </w:r>
            <w:r w:rsidRPr="008C2145">
              <w:rPr>
                <w:rFonts w:ascii="Calibri" w:hAnsi="Calibri" w:cs="Calibri"/>
              </w:rPr>
              <w:t>ealização de uma Viagem à Guarapuava, nos dias 29 e 30 de Maio, para o evento “LEGISLATIVO MUNICIPAL: PREPARAÇÃO PARA O NOVO CICLO”, promovido pelo Tribunal de Contas do Estado do Paraná.</w:t>
            </w:r>
          </w:p>
          <w:p w:rsidR="000B7BA2" w:rsidRPr="00D472A4" w:rsidRDefault="000B7BA2" w:rsidP="000B7BA2">
            <w:pPr>
              <w:jc w:val="both"/>
              <w:rPr>
                <w:rFonts w:ascii="Calibri" w:hAnsi="Calibri" w:cs="Calibri"/>
                <w:b/>
              </w:rPr>
            </w:pPr>
          </w:p>
        </w:tc>
      </w:tr>
      <w:tr w:rsidR="000B7BA2" w:rsidRPr="00D472A4" w:rsidTr="000B7BA2">
        <w:tc>
          <w:tcPr>
            <w:tcW w:w="1668" w:type="dxa"/>
            <w:shd w:val="clear" w:color="auto" w:fill="auto"/>
          </w:tcPr>
          <w:p w:rsidR="000B7BA2" w:rsidRPr="00D472A4" w:rsidRDefault="000B7BA2" w:rsidP="000B7BA2">
            <w:pPr>
              <w:jc w:val="both"/>
              <w:rPr>
                <w:rFonts w:ascii="Calibri" w:hAnsi="Calibri" w:cs="Calibri"/>
                <w:color w:val="FF0000"/>
              </w:rPr>
            </w:pPr>
          </w:p>
          <w:p w:rsidR="000B7BA2" w:rsidRPr="00D472A4" w:rsidRDefault="000B7BA2" w:rsidP="000B7BA2">
            <w:pPr>
              <w:jc w:val="both"/>
              <w:rPr>
                <w:rFonts w:ascii="Calibri" w:hAnsi="Calibri" w:cs="Calibri"/>
                <w:color w:val="FF0000"/>
              </w:rPr>
            </w:pPr>
          </w:p>
          <w:p w:rsidR="000B7BA2" w:rsidRPr="00D472A4" w:rsidRDefault="000B7BA2" w:rsidP="000B7BA2">
            <w:pPr>
              <w:jc w:val="both"/>
              <w:rPr>
                <w:rFonts w:ascii="Calibri" w:hAnsi="Calibri" w:cs="Calibri"/>
                <w:color w:val="FF0000"/>
              </w:rPr>
            </w:pPr>
            <w:r w:rsidRPr="00D472A4">
              <w:rPr>
                <w:rFonts w:ascii="Calibri" w:hAnsi="Calibri" w:cs="Calibri"/>
                <w:color w:val="FF0000"/>
              </w:rPr>
              <w:t xml:space="preserve">    </w:t>
            </w:r>
          </w:p>
          <w:p w:rsidR="000B7BA2" w:rsidRPr="00D472A4" w:rsidRDefault="000B7BA2" w:rsidP="000B7BA2">
            <w:pPr>
              <w:jc w:val="both"/>
              <w:rPr>
                <w:rFonts w:ascii="Calibri" w:hAnsi="Calibri" w:cs="Calibri"/>
              </w:rPr>
            </w:pPr>
            <w:r w:rsidRPr="00D472A4">
              <w:rPr>
                <w:rFonts w:ascii="Calibri" w:hAnsi="Calibri" w:cs="Calibri"/>
                <w:color w:val="FF0000"/>
              </w:rPr>
              <w:t xml:space="preserve">    </w:t>
            </w:r>
            <w:r>
              <w:rPr>
                <w:rFonts w:ascii="Calibri" w:hAnsi="Calibri" w:cs="Calibri"/>
              </w:rPr>
              <w:t>21</w:t>
            </w:r>
            <w:r w:rsidRPr="00D472A4">
              <w:rPr>
                <w:rFonts w:ascii="Calibri" w:hAnsi="Calibri" w:cs="Calibri"/>
              </w:rPr>
              <w:t>/2025</w:t>
            </w:r>
          </w:p>
        </w:tc>
        <w:tc>
          <w:tcPr>
            <w:tcW w:w="2268" w:type="dxa"/>
            <w:shd w:val="clear" w:color="auto" w:fill="auto"/>
          </w:tcPr>
          <w:p w:rsidR="000B7BA2" w:rsidRPr="00D472A4" w:rsidRDefault="000B7BA2" w:rsidP="000B7BA2">
            <w:pPr>
              <w:rPr>
                <w:rFonts w:ascii="Calibri" w:hAnsi="Calibri" w:cs="Calibri"/>
                <w:shd w:val="clear" w:color="auto" w:fill="FFFFFF"/>
              </w:rPr>
            </w:pPr>
          </w:p>
          <w:p w:rsidR="000B7BA2" w:rsidRPr="00D472A4" w:rsidRDefault="000B7BA2" w:rsidP="000B7BA2">
            <w:pPr>
              <w:jc w:val="center"/>
              <w:rPr>
                <w:rFonts w:ascii="Calibri" w:hAnsi="Calibri" w:cs="Calibri"/>
                <w:shd w:val="clear" w:color="auto" w:fill="FFFFFF"/>
              </w:rPr>
            </w:pPr>
          </w:p>
          <w:p w:rsidR="000B7BA2" w:rsidRPr="00D472A4" w:rsidRDefault="000B7BA2" w:rsidP="000B7BA2">
            <w:pPr>
              <w:jc w:val="center"/>
              <w:rPr>
                <w:rFonts w:ascii="Calibri" w:hAnsi="Calibri" w:cs="Calibri"/>
                <w:b/>
              </w:rPr>
            </w:pPr>
            <w:r>
              <w:rPr>
                <w:rFonts w:ascii="Calibri" w:hAnsi="Calibri" w:cs="Calibri"/>
                <w:shd w:val="clear" w:color="auto" w:fill="FFFFFF"/>
              </w:rPr>
              <w:t>MÁRCIA APARECIDA DE FREITAS PIANARO</w:t>
            </w:r>
          </w:p>
        </w:tc>
        <w:tc>
          <w:tcPr>
            <w:tcW w:w="1417" w:type="dxa"/>
            <w:shd w:val="clear" w:color="auto" w:fill="auto"/>
          </w:tcPr>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p>
          <w:p w:rsidR="000B7BA2" w:rsidRPr="00D472A4" w:rsidRDefault="000B7BA2" w:rsidP="000B7BA2">
            <w:pPr>
              <w:rPr>
                <w:rFonts w:ascii="Calibri" w:hAnsi="Calibri" w:cs="Calibri"/>
              </w:rPr>
            </w:pPr>
            <w:r w:rsidRPr="00D472A4">
              <w:rPr>
                <w:rFonts w:ascii="Calibri" w:hAnsi="Calibri" w:cs="Calibri"/>
              </w:rPr>
              <w:t xml:space="preserve"> Vereador</w:t>
            </w:r>
            <w:r>
              <w:rPr>
                <w:rFonts w:ascii="Calibri" w:hAnsi="Calibri" w:cs="Calibri"/>
              </w:rPr>
              <w:t>a</w:t>
            </w:r>
          </w:p>
        </w:tc>
        <w:tc>
          <w:tcPr>
            <w:tcW w:w="1134" w:type="dxa"/>
            <w:shd w:val="clear" w:color="auto" w:fill="auto"/>
          </w:tcPr>
          <w:p w:rsidR="000B7BA2" w:rsidRPr="00D472A4" w:rsidRDefault="000B7BA2" w:rsidP="000B7BA2">
            <w:pPr>
              <w:jc w:val="right"/>
              <w:rPr>
                <w:rFonts w:ascii="Calibri" w:hAnsi="Calibri" w:cs="Calibri"/>
                <w:b/>
              </w:rPr>
            </w:pPr>
          </w:p>
          <w:p w:rsidR="000B7BA2" w:rsidRPr="00D472A4" w:rsidRDefault="000B7BA2" w:rsidP="000B7BA2">
            <w:pPr>
              <w:jc w:val="right"/>
              <w:rPr>
                <w:rFonts w:ascii="Calibri" w:hAnsi="Calibri" w:cs="Calibri"/>
                <w:b/>
              </w:rPr>
            </w:pPr>
          </w:p>
          <w:p w:rsidR="000B7BA2" w:rsidRPr="00D472A4" w:rsidRDefault="000B7BA2" w:rsidP="000B7BA2">
            <w:pPr>
              <w:rPr>
                <w:rFonts w:ascii="Calibri" w:hAnsi="Calibri" w:cs="Calibri"/>
                <w:b/>
              </w:rPr>
            </w:pPr>
          </w:p>
          <w:p w:rsidR="000B7BA2" w:rsidRPr="00D472A4" w:rsidRDefault="000B7BA2" w:rsidP="000B7BA2">
            <w:pPr>
              <w:jc w:val="center"/>
              <w:rPr>
                <w:rFonts w:ascii="Calibri" w:hAnsi="Calibri" w:cs="Calibri"/>
              </w:rPr>
            </w:pPr>
            <w:r>
              <w:rPr>
                <w:rFonts w:ascii="Calibri" w:hAnsi="Calibri" w:cs="Calibri"/>
              </w:rPr>
              <w:t>5</w:t>
            </w:r>
            <w:r w:rsidRPr="00D472A4">
              <w:rPr>
                <w:rFonts w:ascii="Calibri" w:hAnsi="Calibri" w:cs="Calibri"/>
              </w:rPr>
              <w:t>00,00</w:t>
            </w:r>
          </w:p>
        </w:tc>
        <w:tc>
          <w:tcPr>
            <w:tcW w:w="3402" w:type="dxa"/>
          </w:tcPr>
          <w:p w:rsidR="000B7BA2" w:rsidRDefault="000B7BA2" w:rsidP="000B7BA2">
            <w:pPr>
              <w:jc w:val="both"/>
              <w:rPr>
                <w:rFonts w:ascii="Calibri" w:hAnsi="Calibri" w:cs="Calibri"/>
                <w:szCs w:val="20"/>
                <w:shd w:val="clear" w:color="auto" w:fill="FFFFFF"/>
              </w:rPr>
            </w:pPr>
          </w:p>
          <w:p w:rsidR="000B7BA2" w:rsidRPr="001054CC" w:rsidRDefault="000B7BA2" w:rsidP="000B7BA2">
            <w:pPr>
              <w:jc w:val="both"/>
              <w:rPr>
                <w:rFonts w:ascii="Calibri" w:hAnsi="Calibri" w:cs="Calibri"/>
                <w:shd w:val="clear" w:color="auto" w:fill="FFFFFF"/>
              </w:rPr>
            </w:pPr>
            <w:r w:rsidRPr="001054CC">
              <w:rPr>
                <w:rFonts w:ascii="Calibri" w:hAnsi="Calibri" w:cs="Calibri"/>
                <w:shd w:val="clear" w:color="auto" w:fill="FFFFFF"/>
              </w:rPr>
              <w:t xml:space="preserve">Realização de uma Viagem à Curitiba, no dia 24 de junho, para uma reunião no gabinete do Deputado Estadual, senhor Moacyr </w:t>
            </w:r>
            <w:proofErr w:type="gramStart"/>
            <w:r w:rsidRPr="001054CC">
              <w:rPr>
                <w:rFonts w:ascii="Calibri" w:hAnsi="Calibri" w:cs="Calibri"/>
                <w:shd w:val="clear" w:color="auto" w:fill="FFFFFF"/>
              </w:rPr>
              <w:t>Fadel ,</w:t>
            </w:r>
            <w:proofErr w:type="gramEnd"/>
            <w:r w:rsidRPr="001054CC">
              <w:rPr>
                <w:rFonts w:ascii="Calibri" w:hAnsi="Calibri" w:cs="Calibri"/>
                <w:shd w:val="clear" w:color="auto" w:fill="FFFFFF"/>
              </w:rPr>
              <w:t xml:space="preserve"> para tratar de assuntos de interesse do município de Rebouças.</w:t>
            </w:r>
          </w:p>
          <w:p w:rsidR="000B7BA2" w:rsidRPr="001547A6" w:rsidRDefault="000B7BA2" w:rsidP="000B7BA2">
            <w:pPr>
              <w:jc w:val="both"/>
              <w:rPr>
                <w:rFonts w:ascii="Calibri" w:hAnsi="Calibri" w:cs="Calibri"/>
                <w:b/>
              </w:rPr>
            </w:pPr>
          </w:p>
        </w:tc>
      </w:tr>
      <w:tr w:rsidR="000B7BA2" w:rsidRPr="00D472A4" w:rsidTr="000B7BA2">
        <w:tc>
          <w:tcPr>
            <w:tcW w:w="1668" w:type="dxa"/>
            <w:shd w:val="clear" w:color="auto" w:fill="auto"/>
          </w:tcPr>
          <w:p w:rsidR="000B7BA2" w:rsidRDefault="000B7BA2" w:rsidP="000B7BA2">
            <w:pPr>
              <w:jc w:val="center"/>
              <w:rPr>
                <w:rFonts w:ascii="Calibri" w:hAnsi="Calibri" w:cs="Calibri"/>
              </w:rPr>
            </w:pPr>
          </w:p>
          <w:p w:rsidR="000B7BA2" w:rsidRDefault="000B7BA2" w:rsidP="000B7BA2">
            <w:pPr>
              <w:jc w:val="center"/>
              <w:rPr>
                <w:rFonts w:ascii="Calibri" w:hAnsi="Calibri" w:cs="Calibri"/>
              </w:rPr>
            </w:pPr>
          </w:p>
          <w:p w:rsidR="000B7BA2" w:rsidRPr="00E656F8" w:rsidRDefault="000B7BA2" w:rsidP="000B7BA2">
            <w:pPr>
              <w:jc w:val="center"/>
              <w:rPr>
                <w:rFonts w:ascii="Calibri" w:hAnsi="Calibri" w:cs="Calibri"/>
              </w:rPr>
            </w:pPr>
            <w:r>
              <w:rPr>
                <w:rFonts w:ascii="Calibri" w:hAnsi="Calibri" w:cs="Calibri"/>
              </w:rPr>
              <w:lastRenderedPageBreak/>
              <w:t>22</w:t>
            </w:r>
            <w:r w:rsidRPr="00E656F8">
              <w:rPr>
                <w:rFonts w:ascii="Calibri" w:hAnsi="Calibri" w:cs="Calibri"/>
              </w:rPr>
              <w:t>/2025</w:t>
            </w:r>
          </w:p>
        </w:tc>
        <w:tc>
          <w:tcPr>
            <w:tcW w:w="2268" w:type="dxa"/>
            <w:shd w:val="clear" w:color="auto" w:fill="auto"/>
          </w:tcPr>
          <w:p w:rsidR="000B7BA2" w:rsidRDefault="000B7BA2" w:rsidP="000B7BA2">
            <w:pPr>
              <w:jc w:val="center"/>
              <w:rPr>
                <w:rFonts w:ascii="Calibri" w:hAnsi="Calibri" w:cs="Calibri"/>
              </w:rPr>
            </w:pPr>
          </w:p>
          <w:p w:rsidR="000B7BA2" w:rsidRDefault="000B7BA2" w:rsidP="000B7BA2">
            <w:pPr>
              <w:jc w:val="center"/>
              <w:rPr>
                <w:rFonts w:ascii="Calibri" w:hAnsi="Calibri" w:cs="Calibri"/>
              </w:rPr>
            </w:pPr>
          </w:p>
          <w:p w:rsidR="000B7BA2" w:rsidRPr="00E656F8" w:rsidRDefault="000B7BA2" w:rsidP="000B7BA2">
            <w:pPr>
              <w:jc w:val="center"/>
              <w:rPr>
                <w:rFonts w:ascii="Calibri" w:hAnsi="Calibri" w:cs="Calibri"/>
              </w:rPr>
            </w:pPr>
            <w:r w:rsidRPr="0084758A">
              <w:rPr>
                <w:rFonts w:ascii="Calibri" w:hAnsi="Calibri" w:cs="Calibri"/>
              </w:rPr>
              <w:lastRenderedPageBreak/>
              <w:t>VICENTE DE ANDRADE CARDOSO</w:t>
            </w:r>
          </w:p>
        </w:tc>
        <w:tc>
          <w:tcPr>
            <w:tcW w:w="1417" w:type="dxa"/>
            <w:shd w:val="clear" w:color="auto" w:fill="auto"/>
          </w:tcPr>
          <w:p w:rsidR="000B7BA2" w:rsidRDefault="000B7BA2" w:rsidP="000B7BA2">
            <w:pPr>
              <w:jc w:val="center"/>
              <w:rPr>
                <w:rFonts w:ascii="Calibri" w:hAnsi="Calibri" w:cs="Calibri"/>
              </w:rPr>
            </w:pPr>
          </w:p>
          <w:p w:rsidR="000B7BA2" w:rsidRDefault="000B7BA2" w:rsidP="000B7BA2">
            <w:pPr>
              <w:jc w:val="center"/>
              <w:rPr>
                <w:rFonts w:ascii="Calibri" w:hAnsi="Calibri" w:cs="Calibri"/>
              </w:rPr>
            </w:pPr>
          </w:p>
          <w:p w:rsidR="000B7BA2" w:rsidRPr="00E656F8" w:rsidRDefault="000B7BA2" w:rsidP="000B7BA2">
            <w:pPr>
              <w:jc w:val="center"/>
              <w:rPr>
                <w:rFonts w:ascii="Calibri" w:hAnsi="Calibri" w:cs="Calibri"/>
              </w:rPr>
            </w:pPr>
            <w:r w:rsidRPr="00E656F8">
              <w:rPr>
                <w:rFonts w:ascii="Calibri" w:hAnsi="Calibri" w:cs="Calibri"/>
              </w:rPr>
              <w:lastRenderedPageBreak/>
              <w:t>Vereador</w:t>
            </w:r>
          </w:p>
        </w:tc>
        <w:tc>
          <w:tcPr>
            <w:tcW w:w="1134" w:type="dxa"/>
            <w:shd w:val="clear" w:color="auto" w:fill="auto"/>
          </w:tcPr>
          <w:p w:rsidR="000B7BA2" w:rsidRDefault="000B7BA2" w:rsidP="000B7BA2">
            <w:pPr>
              <w:jc w:val="center"/>
              <w:rPr>
                <w:rFonts w:ascii="Calibri" w:hAnsi="Calibri" w:cs="Calibri"/>
              </w:rPr>
            </w:pPr>
          </w:p>
          <w:p w:rsidR="000B7BA2" w:rsidRDefault="000B7BA2" w:rsidP="000B7BA2">
            <w:pPr>
              <w:jc w:val="center"/>
              <w:rPr>
                <w:rFonts w:ascii="Calibri" w:hAnsi="Calibri" w:cs="Calibri"/>
              </w:rPr>
            </w:pPr>
          </w:p>
          <w:p w:rsidR="000B7BA2" w:rsidRPr="00E656F8" w:rsidRDefault="000B7BA2" w:rsidP="000B7BA2">
            <w:pPr>
              <w:jc w:val="center"/>
              <w:rPr>
                <w:rFonts w:ascii="Calibri" w:hAnsi="Calibri" w:cs="Calibri"/>
              </w:rPr>
            </w:pPr>
            <w:r w:rsidRPr="00E656F8">
              <w:rPr>
                <w:rFonts w:ascii="Calibri" w:hAnsi="Calibri" w:cs="Calibri"/>
              </w:rPr>
              <w:lastRenderedPageBreak/>
              <w:t>500,00</w:t>
            </w:r>
          </w:p>
        </w:tc>
        <w:tc>
          <w:tcPr>
            <w:tcW w:w="3402" w:type="dxa"/>
          </w:tcPr>
          <w:p w:rsidR="00E87963" w:rsidRDefault="00E87963" w:rsidP="000B7BA2">
            <w:pPr>
              <w:jc w:val="both"/>
              <w:rPr>
                <w:rFonts w:ascii="Calibri" w:hAnsi="Calibri" w:cs="Calibri"/>
              </w:rPr>
            </w:pPr>
          </w:p>
          <w:p w:rsidR="00E87963" w:rsidRDefault="00E87963" w:rsidP="000B7BA2">
            <w:pPr>
              <w:jc w:val="both"/>
              <w:rPr>
                <w:rFonts w:ascii="Calibri" w:hAnsi="Calibri" w:cs="Calibri"/>
              </w:rPr>
            </w:pPr>
          </w:p>
          <w:p w:rsidR="000B7BA2" w:rsidRPr="00E656F8" w:rsidRDefault="000B7BA2" w:rsidP="000B7BA2">
            <w:pPr>
              <w:jc w:val="both"/>
              <w:rPr>
                <w:rFonts w:ascii="Calibri" w:hAnsi="Calibri" w:cs="Calibri"/>
              </w:rPr>
            </w:pPr>
            <w:r>
              <w:rPr>
                <w:rFonts w:ascii="Calibri" w:hAnsi="Calibri" w:cs="Calibri"/>
              </w:rPr>
              <w:lastRenderedPageBreak/>
              <w:t>R</w:t>
            </w:r>
            <w:r w:rsidRPr="0084758A">
              <w:rPr>
                <w:rFonts w:ascii="Calibri" w:hAnsi="Calibri" w:cs="Calibri"/>
              </w:rPr>
              <w:t xml:space="preserve">ealização de uma Viagem à Curitiba, no dia 25 de junho, para uma reunião no gabinete do Deputado Estadual, senhor Luiz Claudio </w:t>
            </w:r>
            <w:proofErr w:type="spellStart"/>
            <w:r w:rsidRPr="0084758A">
              <w:rPr>
                <w:rFonts w:ascii="Calibri" w:hAnsi="Calibri" w:cs="Calibri"/>
              </w:rPr>
              <w:t>Romanelli</w:t>
            </w:r>
            <w:proofErr w:type="spellEnd"/>
            <w:r w:rsidRPr="0084758A">
              <w:rPr>
                <w:rFonts w:ascii="Calibri" w:hAnsi="Calibri" w:cs="Calibri"/>
              </w:rPr>
              <w:t>, na Assembleia Legislativa do Estado do Paraná.</w:t>
            </w:r>
          </w:p>
        </w:tc>
      </w:tr>
      <w:tr w:rsidR="000B7BA2" w:rsidRPr="00D472A4" w:rsidTr="000B7BA2">
        <w:tc>
          <w:tcPr>
            <w:tcW w:w="1668" w:type="dxa"/>
            <w:shd w:val="clear" w:color="auto" w:fill="auto"/>
          </w:tcPr>
          <w:p w:rsidR="000B7BA2" w:rsidRPr="00E656F8" w:rsidRDefault="000B7BA2" w:rsidP="000B7BA2">
            <w:pPr>
              <w:jc w:val="center"/>
              <w:rPr>
                <w:rFonts w:ascii="Calibri" w:hAnsi="Calibri" w:cs="Calibri"/>
              </w:rPr>
            </w:pPr>
            <w:r>
              <w:rPr>
                <w:rFonts w:ascii="Calibri" w:hAnsi="Calibri" w:cs="Calibri"/>
              </w:rPr>
              <w:lastRenderedPageBreak/>
              <w:t>23/2025</w:t>
            </w:r>
          </w:p>
        </w:tc>
        <w:tc>
          <w:tcPr>
            <w:tcW w:w="2268" w:type="dxa"/>
            <w:shd w:val="clear" w:color="auto" w:fill="auto"/>
          </w:tcPr>
          <w:p w:rsidR="000B7BA2" w:rsidRPr="00E656F8" w:rsidRDefault="000B7BA2" w:rsidP="000B7BA2">
            <w:pPr>
              <w:jc w:val="center"/>
              <w:rPr>
                <w:rFonts w:ascii="Calibri" w:hAnsi="Calibri" w:cs="Calibri"/>
              </w:rPr>
            </w:pPr>
            <w:r w:rsidRPr="001054CC">
              <w:rPr>
                <w:rFonts w:ascii="Calibri" w:hAnsi="Calibri" w:cs="Calibri"/>
                <w:szCs w:val="20"/>
                <w:shd w:val="clear" w:color="auto" w:fill="FFFFFF"/>
              </w:rPr>
              <w:t>MARCIO ROBERTO DE SOUZA</w:t>
            </w:r>
          </w:p>
        </w:tc>
        <w:tc>
          <w:tcPr>
            <w:tcW w:w="1417" w:type="dxa"/>
            <w:shd w:val="clear" w:color="auto" w:fill="auto"/>
          </w:tcPr>
          <w:p w:rsidR="000B7BA2" w:rsidRPr="00E656F8" w:rsidRDefault="000B7BA2" w:rsidP="000B7BA2">
            <w:pPr>
              <w:jc w:val="center"/>
              <w:rPr>
                <w:rFonts w:ascii="Calibri" w:hAnsi="Calibri" w:cs="Calibri"/>
              </w:rPr>
            </w:pPr>
            <w:r>
              <w:rPr>
                <w:rFonts w:ascii="Calibri" w:hAnsi="Calibri" w:cs="Calibri"/>
              </w:rPr>
              <w:t>Presidente</w:t>
            </w:r>
          </w:p>
        </w:tc>
        <w:tc>
          <w:tcPr>
            <w:tcW w:w="1134" w:type="dxa"/>
            <w:shd w:val="clear" w:color="auto" w:fill="auto"/>
          </w:tcPr>
          <w:p w:rsidR="000B7BA2" w:rsidRPr="00E656F8" w:rsidRDefault="000B7BA2" w:rsidP="000B7BA2">
            <w:pPr>
              <w:jc w:val="center"/>
              <w:rPr>
                <w:rFonts w:ascii="Calibri" w:hAnsi="Calibri" w:cs="Calibri"/>
              </w:rPr>
            </w:pPr>
            <w:r w:rsidRPr="000E50EE">
              <w:rPr>
                <w:rFonts w:ascii="Calibri" w:hAnsi="Calibri" w:cs="Calibri"/>
              </w:rPr>
              <w:t>1.800,00</w:t>
            </w:r>
          </w:p>
        </w:tc>
        <w:tc>
          <w:tcPr>
            <w:tcW w:w="3402" w:type="dxa"/>
          </w:tcPr>
          <w:p w:rsidR="000B7BA2" w:rsidRDefault="000B7BA2" w:rsidP="000B7BA2">
            <w:pPr>
              <w:jc w:val="both"/>
              <w:rPr>
                <w:rFonts w:ascii="Calibri" w:hAnsi="Calibri" w:cs="Calibri"/>
              </w:rPr>
            </w:pPr>
            <w:r w:rsidRPr="000E50EE">
              <w:rPr>
                <w:rFonts w:ascii="Calibri" w:hAnsi="Calibri" w:cs="Calibri"/>
              </w:rPr>
              <w:t xml:space="preserve">Referente </w:t>
            </w:r>
            <w:proofErr w:type="gramStart"/>
            <w:r w:rsidRPr="000E50EE">
              <w:rPr>
                <w:rFonts w:ascii="Calibri" w:hAnsi="Calibri" w:cs="Calibri"/>
              </w:rPr>
              <w:t>a</w:t>
            </w:r>
            <w:proofErr w:type="gramEnd"/>
            <w:r w:rsidRPr="000E50EE">
              <w:rPr>
                <w:rFonts w:ascii="Calibri" w:hAnsi="Calibri" w:cs="Calibri"/>
              </w:rPr>
              <w:t xml:space="preserve"> concessão de duas diárias com pernoite, conforme a Lei nº 2.625/2025, ao Vereador da Câmara Municipal de Rebouças, MARCIO ROBERTO DE SOUZA, para a realização de uma viagem a Brasília, para a participação na "Mobilização em Defesa da Cadeia Produtiva do Tabaco", organizada pela AMPROTABACO (Associação dos Municípios Produtores de Tabaco), e visitas </w:t>
            </w:r>
            <w:proofErr w:type="spellStart"/>
            <w:r w:rsidRPr="000E50EE">
              <w:rPr>
                <w:rFonts w:ascii="Calibri" w:hAnsi="Calibri" w:cs="Calibri"/>
              </w:rPr>
              <w:t>parlementares</w:t>
            </w:r>
            <w:proofErr w:type="spellEnd"/>
            <w:r w:rsidRPr="000E50EE">
              <w:rPr>
                <w:rFonts w:ascii="Calibri" w:hAnsi="Calibri" w:cs="Calibri"/>
              </w:rPr>
              <w:t>.</w:t>
            </w:r>
          </w:p>
          <w:p w:rsidR="000B7BA2" w:rsidRPr="00E656F8" w:rsidRDefault="000B7BA2" w:rsidP="000B7BA2">
            <w:pPr>
              <w:jc w:val="both"/>
              <w:rPr>
                <w:rFonts w:ascii="Calibri" w:hAnsi="Calibri" w:cs="Calibri"/>
              </w:rPr>
            </w:pPr>
          </w:p>
        </w:tc>
      </w:tr>
      <w:tr w:rsidR="000B7BA2" w:rsidRPr="00D472A4" w:rsidTr="000B7BA2">
        <w:tc>
          <w:tcPr>
            <w:tcW w:w="1668" w:type="dxa"/>
            <w:shd w:val="clear" w:color="auto" w:fill="auto"/>
          </w:tcPr>
          <w:p w:rsidR="000B7BA2" w:rsidRDefault="000B7BA2" w:rsidP="000B7BA2">
            <w:pPr>
              <w:jc w:val="center"/>
              <w:rPr>
                <w:rFonts w:ascii="Calibri" w:hAnsi="Calibri" w:cs="Calibri"/>
              </w:rPr>
            </w:pPr>
            <w:r>
              <w:rPr>
                <w:rFonts w:ascii="Calibri" w:hAnsi="Calibri" w:cs="Calibri"/>
              </w:rPr>
              <w:t>24/2025</w:t>
            </w:r>
          </w:p>
        </w:tc>
        <w:tc>
          <w:tcPr>
            <w:tcW w:w="2268" w:type="dxa"/>
            <w:shd w:val="clear" w:color="auto" w:fill="auto"/>
          </w:tcPr>
          <w:p w:rsidR="000B7BA2" w:rsidRPr="001054CC" w:rsidRDefault="000B7BA2" w:rsidP="000B7BA2">
            <w:pPr>
              <w:jc w:val="center"/>
              <w:rPr>
                <w:rFonts w:ascii="Calibri" w:hAnsi="Calibri" w:cs="Calibri"/>
                <w:szCs w:val="20"/>
                <w:shd w:val="clear" w:color="auto" w:fill="FFFFFF"/>
              </w:rPr>
            </w:pPr>
            <w:r w:rsidRPr="000E50EE">
              <w:rPr>
                <w:rFonts w:ascii="Calibri" w:hAnsi="Calibri" w:cs="Calibri"/>
                <w:szCs w:val="20"/>
                <w:shd w:val="clear" w:color="auto" w:fill="FFFFFF"/>
              </w:rPr>
              <w:t>JEFFERSON MATSUITI OKAMOTO</w:t>
            </w:r>
          </w:p>
        </w:tc>
        <w:tc>
          <w:tcPr>
            <w:tcW w:w="1417" w:type="dxa"/>
            <w:shd w:val="clear" w:color="auto" w:fill="auto"/>
          </w:tcPr>
          <w:p w:rsidR="000B7BA2" w:rsidRDefault="000B7BA2" w:rsidP="000B7BA2">
            <w:pPr>
              <w:jc w:val="center"/>
              <w:rPr>
                <w:rFonts w:ascii="Calibri" w:hAnsi="Calibri" w:cs="Calibri"/>
              </w:rPr>
            </w:pPr>
            <w:r>
              <w:rPr>
                <w:rFonts w:ascii="Calibri" w:hAnsi="Calibri" w:cs="Calibri"/>
              </w:rPr>
              <w:t>Vereador</w:t>
            </w:r>
          </w:p>
        </w:tc>
        <w:tc>
          <w:tcPr>
            <w:tcW w:w="1134" w:type="dxa"/>
            <w:shd w:val="clear" w:color="auto" w:fill="auto"/>
          </w:tcPr>
          <w:p w:rsidR="000B7BA2" w:rsidRPr="000E50EE" w:rsidRDefault="000B7BA2" w:rsidP="000B7BA2">
            <w:pPr>
              <w:jc w:val="center"/>
              <w:rPr>
                <w:rFonts w:ascii="Calibri" w:hAnsi="Calibri" w:cs="Calibri"/>
              </w:rPr>
            </w:pPr>
            <w:r>
              <w:rPr>
                <w:rFonts w:ascii="Calibri" w:hAnsi="Calibri" w:cs="Calibri"/>
              </w:rPr>
              <w:t>500,00</w:t>
            </w:r>
          </w:p>
        </w:tc>
        <w:tc>
          <w:tcPr>
            <w:tcW w:w="3402" w:type="dxa"/>
          </w:tcPr>
          <w:p w:rsidR="000B7BA2" w:rsidRPr="000E50EE" w:rsidRDefault="000B7BA2" w:rsidP="000B7BA2">
            <w:pPr>
              <w:jc w:val="both"/>
              <w:rPr>
                <w:rFonts w:ascii="Calibri" w:hAnsi="Calibri" w:cs="Calibri"/>
              </w:rPr>
            </w:pPr>
            <w:r w:rsidRPr="00A00562">
              <w:rPr>
                <w:rFonts w:ascii="Calibri" w:hAnsi="Calibri" w:cs="Calibri"/>
              </w:rPr>
              <w:t xml:space="preserve">Referente </w:t>
            </w:r>
            <w:proofErr w:type="gramStart"/>
            <w:r w:rsidRPr="00A00562">
              <w:rPr>
                <w:rFonts w:ascii="Calibri" w:hAnsi="Calibri" w:cs="Calibri"/>
              </w:rPr>
              <w:t>a</w:t>
            </w:r>
            <w:proofErr w:type="gramEnd"/>
            <w:r w:rsidRPr="00A00562">
              <w:rPr>
                <w:rFonts w:ascii="Calibri" w:hAnsi="Calibri" w:cs="Calibri"/>
              </w:rPr>
              <w:t xml:space="preserve"> concessão de uma diária, conforme a Lei nº 2.625/2025, ao Vereador da Câmara Municipal de Rebouças, JEFFERSON MATSUITI OKAMOTO, para a realização de uma viagem à Curitiba, para a participação em reuniões parlamentares, na Assembleia Legislativa do Estado do Paraná, em busca de recursos para o município.</w:t>
            </w:r>
          </w:p>
        </w:tc>
      </w:tr>
      <w:tr w:rsidR="000B7BA2" w:rsidRPr="00D472A4" w:rsidTr="000B7BA2">
        <w:tc>
          <w:tcPr>
            <w:tcW w:w="1668" w:type="dxa"/>
            <w:shd w:val="clear" w:color="auto" w:fill="auto"/>
          </w:tcPr>
          <w:p w:rsidR="000B7BA2" w:rsidRDefault="000B7BA2" w:rsidP="000B7BA2">
            <w:pPr>
              <w:jc w:val="center"/>
              <w:rPr>
                <w:rFonts w:ascii="Calibri" w:hAnsi="Calibri" w:cs="Calibri"/>
              </w:rPr>
            </w:pPr>
            <w:r>
              <w:rPr>
                <w:rFonts w:ascii="Calibri" w:hAnsi="Calibri" w:cs="Calibri"/>
              </w:rPr>
              <w:t>25/2025</w:t>
            </w:r>
          </w:p>
        </w:tc>
        <w:tc>
          <w:tcPr>
            <w:tcW w:w="2268" w:type="dxa"/>
            <w:shd w:val="clear" w:color="auto" w:fill="auto"/>
          </w:tcPr>
          <w:p w:rsidR="000B7BA2" w:rsidRPr="001054CC" w:rsidRDefault="000B7BA2" w:rsidP="000B7BA2">
            <w:pPr>
              <w:jc w:val="center"/>
              <w:rPr>
                <w:rFonts w:ascii="Calibri" w:hAnsi="Calibri" w:cs="Calibri"/>
                <w:szCs w:val="20"/>
                <w:shd w:val="clear" w:color="auto" w:fill="FFFFFF"/>
              </w:rPr>
            </w:pPr>
            <w:r w:rsidRPr="00F164A2">
              <w:rPr>
                <w:rFonts w:ascii="Calibri" w:hAnsi="Calibri" w:cs="Calibri"/>
                <w:szCs w:val="20"/>
                <w:shd w:val="clear" w:color="auto" w:fill="FFFFFF"/>
              </w:rPr>
              <w:t>VITOR FRANCISCO BUHRER</w:t>
            </w:r>
          </w:p>
        </w:tc>
        <w:tc>
          <w:tcPr>
            <w:tcW w:w="1417" w:type="dxa"/>
            <w:shd w:val="clear" w:color="auto" w:fill="auto"/>
          </w:tcPr>
          <w:p w:rsidR="000B7BA2" w:rsidRDefault="000B7BA2" w:rsidP="000B7BA2">
            <w:pPr>
              <w:jc w:val="center"/>
              <w:rPr>
                <w:rFonts w:ascii="Calibri" w:hAnsi="Calibri" w:cs="Calibri"/>
              </w:rPr>
            </w:pPr>
            <w:r>
              <w:rPr>
                <w:rFonts w:ascii="Calibri" w:hAnsi="Calibri" w:cs="Calibri"/>
              </w:rPr>
              <w:t>Vereador</w:t>
            </w:r>
          </w:p>
        </w:tc>
        <w:tc>
          <w:tcPr>
            <w:tcW w:w="1134" w:type="dxa"/>
            <w:shd w:val="clear" w:color="auto" w:fill="auto"/>
          </w:tcPr>
          <w:p w:rsidR="000B7BA2" w:rsidRPr="000E50EE" w:rsidRDefault="000B7BA2" w:rsidP="000B7BA2">
            <w:pPr>
              <w:jc w:val="center"/>
              <w:rPr>
                <w:rFonts w:ascii="Calibri" w:hAnsi="Calibri" w:cs="Calibri"/>
              </w:rPr>
            </w:pPr>
            <w:r>
              <w:rPr>
                <w:rFonts w:ascii="Calibri" w:hAnsi="Calibri" w:cs="Calibri"/>
              </w:rPr>
              <w:t>500,00</w:t>
            </w:r>
          </w:p>
        </w:tc>
        <w:tc>
          <w:tcPr>
            <w:tcW w:w="3402" w:type="dxa"/>
          </w:tcPr>
          <w:p w:rsidR="000B7BA2" w:rsidRPr="000E50EE" w:rsidRDefault="000B7BA2" w:rsidP="000B7BA2">
            <w:pPr>
              <w:jc w:val="both"/>
              <w:rPr>
                <w:rFonts w:ascii="Calibri" w:hAnsi="Calibri" w:cs="Calibri"/>
              </w:rPr>
            </w:pPr>
            <w:r>
              <w:rPr>
                <w:rFonts w:ascii="Calibri" w:hAnsi="Calibri" w:cs="Calibri"/>
              </w:rPr>
              <w:t>R</w:t>
            </w:r>
            <w:r w:rsidRPr="00F164A2">
              <w:rPr>
                <w:rFonts w:ascii="Calibri" w:hAnsi="Calibri" w:cs="Calibri"/>
              </w:rPr>
              <w:t>ealização de uma viagem à Curitiba, no dia 05 de agosto, para a participação em reuniões parlamentares, na Câmara dos Deputados, em busca de recursos para o município.</w:t>
            </w:r>
          </w:p>
        </w:tc>
      </w:tr>
      <w:tr w:rsidR="000B7BA2" w:rsidRPr="00D472A4" w:rsidTr="000B7BA2">
        <w:tc>
          <w:tcPr>
            <w:tcW w:w="1668" w:type="dxa"/>
            <w:shd w:val="clear" w:color="auto" w:fill="auto"/>
          </w:tcPr>
          <w:p w:rsidR="000B7BA2" w:rsidRDefault="000B7BA2" w:rsidP="000B7BA2">
            <w:pPr>
              <w:jc w:val="center"/>
              <w:rPr>
                <w:rFonts w:ascii="Calibri" w:hAnsi="Calibri" w:cs="Calibri"/>
              </w:rPr>
            </w:pPr>
            <w:r>
              <w:rPr>
                <w:rFonts w:ascii="Calibri" w:hAnsi="Calibri" w:cs="Calibri"/>
              </w:rPr>
              <w:t>26/2025</w:t>
            </w:r>
          </w:p>
        </w:tc>
        <w:tc>
          <w:tcPr>
            <w:tcW w:w="2268" w:type="dxa"/>
            <w:shd w:val="clear" w:color="auto" w:fill="auto"/>
          </w:tcPr>
          <w:p w:rsidR="000B7BA2" w:rsidRPr="001054CC" w:rsidRDefault="000B7BA2" w:rsidP="000B7BA2">
            <w:pPr>
              <w:jc w:val="center"/>
              <w:rPr>
                <w:rFonts w:ascii="Calibri" w:hAnsi="Calibri" w:cs="Calibri"/>
                <w:szCs w:val="20"/>
                <w:shd w:val="clear" w:color="auto" w:fill="FFFFFF"/>
              </w:rPr>
            </w:pPr>
            <w:r w:rsidRPr="00F164A2">
              <w:rPr>
                <w:rFonts w:ascii="Calibri" w:hAnsi="Calibri" w:cs="Calibri"/>
                <w:szCs w:val="20"/>
                <w:shd w:val="clear" w:color="auto" w:fill="FFFFFF"/>
              </w:rPr>
              <w:t>VICENTE DE ANDRADE CARDOSO</w:t>
            </w:r>
          </w:p>
        </w:tc>
        <w:tc>
          <w:tcPr>
            <w:tcW w:w="1417" w:type="dxa"/>
            <w:shd w:val="clear" w:color="auto" w:fill="auto"/>
          </w:tcPr>
          <w:p w:rsidR="000B7BA2" w:rsidRDefault="000B7BA2" w:rsidP="000B7BA2">
            <w:pPr>
              <w:jc w:val="center"/>
              <w:rPr>
                <w:rFonts w:ascii="Calibri" w:hAnsi="Calibri" w:cs="Calibri"/>
              </w:rPr>
            </w:pPr>
            <w:r>
              <w:rPr>
                <w:rFonts w:ascii="Calibri" w:hAnsi="Calibri" w:cs="Calibri"/>
              </w:rPr>
              <w:t>Vereador</w:t>
            </w:r>
          </w:p>
        </w:tc>
        <w:tc>
          <w:tcPr>
            <w:tcW w:w="1134" w:type="dxa"/>
            <w:shd w:val="clear" w:color="auto" w:fill="auto"/>
          </w:tcPr>
          <w:p w:rsidR="000B7BA2" w:rsidRPr="000E50EE" w:rsidRDefault="000B7BA2" w:rsidP="000B7BA2">
            <w:pPr>
              <w:jc w:val="center"/>
              <w:rPr>
                <w:rFonts w:ascii="Calibri" w:hAnsi="Calibri" w:cs="Calibri"/>
              </w:rPr>
            </w:pPr>
            <w:r>
              <w:rPr>
                <w:rFonts w:ascii="Calibri" w:hAnsi="Calibri" w:cs="Calibri"/>
              </w:rPr>
              <w:t>500,00</w:t>
            </w:r>
          </w:p>
        </w:tc>
        <w:tc>
          <w:tcPr>
            <w:tcW w:w="3402" w:type="dxa"/>
          </w:tcPr>
          <w:p w:rsidR="000B7BA2" w:rsidRPr="000E50EE" w:rsidRDefault="000B7BA2" w:rsidP="000B7BA2">
            <w:pPr>
              <w:jc w:val="both"/>
              <w:rPr>
                <w:rFonts w:ascii="Calibri" w:hAnsi="Calibri" w:cs="Calibri"/>
              </w:rPr>
            </w:pPr>
            <w:r>
              <w:rPr>
                <w:rFonts w:ascii="Calibri" w:hAnsi="Calibri" w:cs="Calibri"/>
              </w:rPr>
              <w:t>R</w:t>
            </w:r>
            <w:r w:rsidRPr="00F164A2">
              <w:rPr>
                <w:rFonts w:ascii="Calibri" w:hAnsi="Calibri" w:cs="Calibri"/>
              </w:rPr>
              <w:t xml:space="preserve">ealização de uma viagem à Curitiba, no dia 13 de agosto, para a participação em reuniões parlamentares, na Assembleia Legislativa do Estado do Paraná, em busca de recursos para o </w:t>
            </w:r>
            <w:r w:rsidRPr="00F164A2">
              <w:rPr>
                <w:rFonts w:ascii="Calibri" w:hAnsi="Calibri" w:cs="Calibri"/>
              </w:rPr>
              <w:lastRenderedPageBreak/>
              <w:t>município de Rebouças.</w:t>
            </w:r>
          </w:p>
        </w:tc>
      </w:tr>
      <w:tr w:rsidR="000B7BA2" w:rsidRPr="00D472A4" w:rsidTr="000B7BA2">
        <w:tc>
          <w:tcPr>
            <w:tcW w:w="1668" w:type="dxa"/>
            <w:shd w:val="clear" w:color="auto" w:fill="auto"/>
          </w:tcPr>
          <w:p w:rsidR="000B7BA2" w:rsidRDefault="000B7BA2" w:rsidP="000B7BA2">
            <w:pPr>
              <w:jc w:val="center"/>
              <w:rPr>
                <w:rFonts w:ascii="Calibri" w:hAnsi="Calibri" w:cs="Calibri"/>
              </w:rPr>
            </w:pPr>
            <w:r>
              <w:rPr>
                <w:rFonts w:ascii="Calibri" w:hAnsi="Calibri" w:cs="Calibri"/>
              </w:rPr>
              <w:lastRenderedPageBreak/>
              <w:t>27/2025</w:t>
            </w:r>
          </w:p>
        </w:tc>
        <w:tc>
          <w:tcPr>
            <w:tcW w:w="2268" w:type="dxa"/>
            <w:shd w:val="clear" w:color="auto" w:fill="auto"/>
          </w:tcPr>
          <w:p w:rsidR="000B7BA2" w:rsidRPr="001054CC" w:rsidRDefault="000B7BA2" w:rsidP="000B7BA2">
            <w:pPr>
              <w:jc w:val="center"/>
              <w:rPr>
                <w:rFonts w:ascii="Calibri" w:hAnsi="Calibri" w:cs="Calibri"/>
                <w:szCs w:val="20"/>
                <w:shd w:val="clear" w:color="auto" w:fill="FFFFFF"/>
              </w:rPr>
            </w:pPr>
            <w:r>
              <w:rPr>
                <w:rFonts w:ascii="Calibri" w:hAnsi="Calibri" w:cs="Calibri"/>
                <w:szCs w:val="20"/>
                <w:shd w:val="clear" w:color="auto" w:fill="FFFFFF"/>
              </w:rPr>
              <w:t>MÁRCIO ROBERTO DE SOUZA</w:t>
            </w:r>
          </w:p>
        </w:tc>
        <w:tc>
          <w:tcPr>
            <w:tcW w:w="1417" w:type="dxa"/>
            <w:shd w:val="clear" w:color="auto" w:fill="auto"/>
          </w:tcPr>
          <w:p w:rsidR="000B7BA2" w:rsidRDefault="000B7BA2" w:rsidP="000B7BA2">
            <w:pPr>
              <w:jc w:val="center"/>
              <w:rPr>
                <w:rFonts w:ascii="Calibri" w:hAnsi="Calibri" w:cs="Calibri"/>
              </w:rPr>
            </w:pPr>
            <w:r>
              <w:rPr>
                <w:rFonts w:ascii="Calibri" w:hAnsi="Calibri" w:cs="Calibri"/>
              </w:rPr>
              <w:t>Presidente</w:t>
            </w:r>
          </w:p>
        </w:tc>
        <w:tc>
          <w:tcPr>
            <w:tcW w:w="1134" w:type="dxa"/>
            <w:shd w:val="clear" w:color="auto" w:fill="auto"/>
          </w:tcPr>
          <w:p w:rsidR="000B7BA2" w:rsidRPr="000E50EE" w:rsidRDefault="000B7BA2" w:rsidP="000B7BA2">
            <w:pPr>
              <w:jc w:val="center"/>
              <w:rPr>
                <w:rFonts w:ascii="Calibri" w:hAnsi="Calibri" w:cs="Calibri"/>
              </w:rPr>
            </w:pPr>
            <w:r>
              <w:rPr>
                <w:rFonts w:ascii="Calibri" w:hAnsi="Calibri" w:cs="Calibri"/>
              </w:rPr>
              <w:t>500,00</w:t>
            </w:r>
          </w:p>
        </w:tc>
        <w:tc>
          <w:tcPr>
            <w:tcW w:w="3402" w:type="dxa"/>
          </w:tcPr>
          <w:p w:rsidR="000B7BA2" w:rsidRPr="000E50EE" w:rsidRDefault="000B7BA2" w:rsidP="000B7BA2">
            <w:pPr>
              <w:jc w:val="both"/>
              <w:rPr>
                <w:rFonts w:ascii="Calibri" w:hAnsi="Calibri" w:cs="Calibri"/>
              </w:rPr>
            </w:pPr>
            <w:r>
              <w:rPr>
                <w:rFonts w:ascii="Calibri" w:hAnsi="Calibri" w:cs="Calibri"/>
              </w:rPr>
              <w:t>R</w:t>
            </w:r>
            <w:r w:rsidRPr="00F164A2">
              <w:rPr>
                <w:rFonts w:ascii="Calibri" w:hAnsi="Calibri" w:cs="Calibri"/>
              </w:rPr>
              <w:t>ealização de uma viagem à Curitiba, no dia 19 de agosto, para a participação em reuniões parlamentares, na Assembleia Legislativa do Estado do Paraná, em busca de recursos para o município de Rebouças.</w:t>
            </w:r>
          </w:p>
        </w:tc>
      </w:tr>
      <w:tr w:rsidR="000B7BA2" w:rsidRPr="00D472A4" w:rsidTr="000B7BA2">
        <w:tc>
          <w:tcPr>
            <w:tcW w:w="1668" w:type="dxa"/>
            <w:shd w:val="clear" w:color="auto" w:fill="auto"/>
          </w:tcPr>
          <w:p w:rsidR="000B7BA2" w:rsidRDefault="000B7BA2" w:rsidP="000B7BA2">
            <w:pPr>
              <w:jc w:val="center"/>
              <w:rPr>
                <w:rFonts w:ascii="Calibri" w:hAnsi="Calibri" w:cs="Calibri"/>
              </w:rPr>
            </w:pPr>
            <w:r>
              <w:rPr>
                <w:rFonts w:ascii="Calibri" w:hAnsi="Calibri" w:cs="Calibri"/>
              </w:rPr>
              <w:t>28/2025</w:t>
            </w:r>
          </w:p>
        </w:tc>
        <w:tc>
          <w:tcPr>
            <w:tcW w:w="2268" w:type="dxa"/>
            <w:shd w:val="clear" w:color="auto" w:fill="auto"/>
          </w:tcPr>
          <w:p w:rsidR="000B7BA2" w:rsidRPr="001054CC" w:rsidRDefault="000B7BA2" w:rsidP="000B7BA2">
            <w:pPr>
              <w:jc w:val="center"/>
              <w:rPr>
                <w:rFonts w:ascii="Calibri" w:hAnsi="Calibri" w:cs="Calibri"/>
                <w:szCs w:val="20"/>
                <w:shd w:val="clear" w:color="auto" w:fill="FFFFFF"/>
              </w:rPr>
            </w:pPr>
            <w:r>
              <w:rPr>
                <w:rFonts w:ascii="Calibri" w:hAnsi="Calibri" w:cs="Calibri"/>
                <w:szCs w:val="20"/>
                <w:shd w:val="clear" w:color="auto" w:fill="FFFFFF"/>
              </w:rPr>
              <w:t>ALESSANDRO LUIS MAZUR</w:t>
            </w:r>
          </w:p>
        </w:tc>
        <w:tc>
          <w:tcPr>
            <w:tcW w:w="1417" w:type="dxa"/>
            <w:shd w:val="clear" w:color="auto" w:fill="auto"/>
          </w:tcPr>
          <w:p w:rsidR="000B7BA2" w:rsidRDefault="000B7BA2" w:rsidP="000B7BA2">
            <w:pPr>
              <w:jc w:val="center"/>
              <w:rPr>
                <w:rFonts w:ascii="Calibri" w:hAnsi="Calibri" w:cs="Calibri"/>
              </w:rPr>
            </w:pPr>
            <w:r>
              <w:rPr>
                <w:rFonts w:ascii="Calibri" w:hAnsi="Calibri" w:cs="Calibri"/>
              </w:rPr>
              <w:t>Vereador</w:t>
            </w:r>
          </w:p>
        </w:tc>
        <w:tc>
          <w:tcPr>
            <w:tcW w:w="1134" w:type="dxa"/>
            <w:shd w:val="clear" w:color="auto" w:fill="auto"/>
          </w:tcPr>
          <w:p w:rsidR="000B7BA2" w:rsidRPr="000E50EE" w:rsidRDefault="000B7BA2" w:rsidP="000B7BA2">
            <w:pPr>
              <w:jc w:val="center"/>
              <w:rPr>
                <w:rFonts w:ascii="Calibri" w:hAnsi="Calibri" w:cs="Calibri"/>
              </w:rPr>
            </w:pPr>
            <w:r>
              <w:rPr>
                <w:rFonts w:ascii="Calibri" w:hAnsi="Calibri" w:cs="Calibri"/>
              </w:rPr>
              <w:t>500,00</w:t>
            </w:r>
          </w:p>
        </w:tc>
        <w:tc>
          <w:tcPr>
            <w:tcW w:w="3402" w:type="dxa"/>
          </w:tcPr>
          <w:p w:rsidR="000B7BA2" w:rsidRPr="000E50EE" w:rsidRDefault="000B7BA2" w:rsidP="000B7BA2">
            <w:pPr>
              <w:jc w:val="both"/>
              <w:rPr>
                <w:rFonts w:ascii="Calibri" w:hAnsi="Calibri" w:cs="Calibri"/>
              </w:rPr>
            </w:pPr>
            <w:r>
              <w:rPr>
                <w:rFonts w:ascii="Calibri" w:hAnsi="Calibri" w:cs="Calibri"/>
              </w:rPr>
              <w:t>R</w:t>
            </w:r>
            <w:r w:rsidRPr="00F164A2">
              <w:rPr>
                <w:rFonts w:ascii="Calibri" w:hAnsi="Calibri" w:cs="Calibri"/>
              </w:rPr>
              <w:t>ealização de uma viagem à Curitiba, no dia 27 de agosto, para a participação em reuniões parlamentares, no Gabinete de Liderança do Governo, na Assembleia Legislativa do Estado do Paraná, para tratar de assuntos do município de Rebouças.</w:t>
            </w:r>
          </w:p>
        </w:tc>
      </w:tr>
      <w:tr w:rsidR="000B7BA2" w:rsidRPr="00D472A4" w:rsidTr="000B7BA2">
        <w:tc>
          <w:tcPr>
            <w:tcW w:w="1668" w:type="dxa"/>
            <w:shd w:val="clear" w:color="auto" w:fill="auto"/>
          </w:tcPr>
          <w:p w:rsidR="000B7BA2" w:rsidRPr="00D472A4" w:rsidRDefault="000B7BA2" w:rsidP="000B7BA2">
            <w:pPr>
              <w:jc w:val="both"/>
              <w:rPr>
                <w:rFonts w:ascii="Calibri" w:hAnsi="Calibri" w:cs="Calibri"/>
                <w:color w:val="FF0000"/>
              </w:rPr>
            </w:pPr>
          </w:p>
        </w:tc>
        <w:tc>
          <w:tcPr>
            <w:tcW w:w="3685" w:type="dxa"/>
            <w:gridSpan w:val="2"/>
            <w:shd w:val="clear" w:color="auto" w:fill="auto"/>
          </w:tcPr>
          <w:p w:rsidR="000B7BA2" w:rsidRPr="00D472A4" w:rsidRDefault="000B7BA2" w:rsidP="000B7BA2">
            <w:pPr>
              <w:rPr>
                <w:rFonts w:ascii="Calibri" w:hAnsi="Calibri" w:cs="Calibri"/>
                <w:b/>
              </w:rPr>
            </w:pPr>
            <w:r w:rsidRPr="00D472A4">
              <w:rPr>
                <w:rFonts w:ascii="Calibri" w:hAnsi="Calibri" w:cs="Calibri"/>
                <w:b/>
              </w:rPr>
              <w:t>TOTAL</w:t>
            </w:r>
          </w:p>
        </w:tc>
        <w:tc>
          <w:tcPr>
            <w:tcW w:w="1134" w:type="dxa"/>
            <w:shd w:val="clear" w:color="auto" w:fill="auto"/>
          </w:tcPr>
          <w:p w:rsidR="000B7BA2" w:rsidRPr="00D472A4" w:rsidRDefault="008458F7" w:rsidP="000B7BA2">
            <w:pPr>
              <w:jc w:val="right"/>
              <w:rPr>
                <w:rFonts w:ascii="Calibri" w:hAnsi="Calibri" w:cs="Calibri"/>
                <w:b/>
              </w:rPr>
            </w:pPr>
            <w:r>
              <w:rPr>
                <w:rFonts w:ascii="Calibri" w:hAnsi="Calibri" w:cs="Calibri"/>
                <w:b/>
              </w:rPr>
              <w:t>12.900</w:t>
            </w:r>
            <w:bookmarkStart w:id="0" w:name="_GoBack"/>
            <w:bookmarkEnd w:id="0"/>
            <w:r w:rsidR="000B7BA2" w:rsidRPr="00B876BC">
              <w:rPr>
                <w:rFonts w:ascii="Calibri" w:hAnsi="Calibri" w:cs="Calibri"/>
                <w:b/>
              </w:rPr>
              <w:t>,00</w:t>
            </w:r>
          </w:p>
        </w:tc>
        <w:tc>
          <w:tcPr>
            <w:tcW w:w="3402" w:type="dxa"/>
          </w:tcPr>
          <w:p w:rsidR="000B7BA2" w:rsidRPr="00D472A4" w:rsidRDefault="000B7BA2" w:rsidP="000B7BA2">
            <w:pPr>
              <w:jc w:val="right"/>
              <w:rPr>
                <w:rFonts w:ascii="Calibri" w:hAnsi="Calibri" w:cs="Calibri"/>
                <w:b/>
              </w:rPr>
            </w:pPr>
          </w:p>
        </w:tc>
      </w:tr>
      <w:tr w:rsidR="000B7BA2" w:rsidRPr="00D472A4" w:rsidTr="000B7BA2">
        <w:tc>
          <w:tcPr>
            <w:tcW w:w="1668" w:type="dxa"/>
            <w:shd w:val="clear" w:color="auto" w:fill="auto"/>
          </w:tcPr>
          <w:p w:rsidR="000B7BA2" w:rsidRPr="00D472A4" w:rsidRDefault="000B7BA2" w:rsidP="000B7BA2">
            <w:pPr>
              <w:jc w:val="both"/>
              <w:rPr>
                <w:rFonts w:ascii="Calibri" w:hAnsi="Calibri" w:cs="Calibri"/>
                <w:color w:val="FF0000"/>
              </w:rPr>
            </w:pPr>
          </w:p>
        </w:tc>
        <w:tc>
          <w:tcPr>
            <w:tcW w:w="3685" w:type="dxa"/>
            <w:gridSpan w:val="2"/>
            <w:shd w:val="clear" w:color="auto" w:fill="auto"/>
          </w:tcPr>
          <w:p w:rsidR="000B7BA2" w:rsidRPr="00D472A4" w:rsidRDefault="000B7BA2" w:rsidP="000B7BA2">
            <w:pPr>
              <w:rPr>
                <w:rFonts w:ascii="Calibri" w:hAnsi="Calibri" w:cs="Calibri"/>
                <w:b/>
              </w:rPr>
            </w:pPr>
          </w:p>
        </w:tc>
        <w:tc>
          <w:tcPr>
            <w:tcW w:w="1134" w:type="dxa"/>
            <w:shd w:val="clear" w:color="auto" w:fill="auto"/>
          </w:tcPr>
          <w:p w:rsidR="000B7BA2" w:rsidRDefault="000B7BA2" w:rsidP="000B7BA2">
            <w:pPr>
              <w:jc w:val="right"/>
              <w:rPr>
                <w:rFonts w:ascii="Calibri" w:hAnsi="Calibri" w:cs="Calibri"/>
                <w:b/>
              </w:rPr>
            </w:pPr>
          </w:p>
        </w:tc>
        <w:tc>
          <w:tcPr>
            <w:tcW w:w="3402" w:type="dxa"/>
          </w:tcPr>
          <w:p w:rsidR="000B7BA2" w:rsidRPr="00D472A4" w:rsidRDefault="000B7BA2" w:rsidP="000B7BA2">
            <w:pPr>
              <w:jc w:val="right"/>
              <w:rPr>
                <w:rFonts w:ascii="Calibri" w:hAnsi="Calibri" w:cs="Calibri"/>
                <w:b/>
              </w:rPr>
            </w:pPr>
          </w:p>
        </w:tc>
      </w:tr>
    </w:tbl>
    <w:p w:rsidR="000B7BA2" w:rsidRPr="00E8481A" w:rsidRDefault="000B7BA2">
      <w:pPr>
        <w:rPr>
          <w:rFonts w:asciiTheme="minorHAnsi" w:hAnsiTheme="minorHAnsi" w:cstheme="minorHAnsi"/>
        </w:rPr>
      </w:pPr>
      <w:r>
        <w:rPr>
          <w:rFonts w:asciiTheme="minorHAnsi" w:hAnsiTheme="minorHAnsi" w:cstheme="minorHAnsi"/>
        </w:rPr>
        <w:br w:type="textWrapping" w:clear="all"/>
      </w:r>
    </w:p>
    <w:sectPr w:rsidR="000B7BA2" w:rsidRPr="00E8481A" w:rsidSect="000B7BA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F14" w:rsidRDefault="002A7F14" w:rsidP="000C4FD1">
      <w:r>
        <w:separator/>
      </w:r>
    </w:p>
  </w:endnote>
  <w:endnote w:type="continuationSeparator" w:id="0">
    <w:p w:rsidR="002A7F14" w:rsidRDefault="002A7F14" w:rsidP="000C4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F14" w:rsidRDefault="002A7F14" w:rsidP="000C4FD1">
      <w:r>
        <w:separator/>
      </w:r>
    </w:p>
  </w:footnote>
  <w:footnote w:type="continuationSeparator" w:id="0">
    <w:p w:rsidR="002A7F14" w:rsidRDefault="002A7F14" w:rsidP="000C4F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FD1"/>
    <w:rsid w:val="0000755D"/>
    <w:rsid w:val="000B46FF"/>
    <w:rsid w:val="000B7BA2"/>
    <w:rsid w:val="000C4FD1"/>
    <w:rsid w:val="001E43A3"/>
    <w:rsid w:val="00256E70"/>
    <w:rsid w:val="002A47CE"/>
    <w:rsid w:val="002A7F14"/>
    <w:rsid w:val="003C244D"/>
    <w:rsid w:val="003D70FE"/>
    <w:rsid w:val="00486D14"/>
    <w:rsid w:val="004B74FF"/>
    <w:rsid w:val="00525CAE"/>
    <w:rsid w:val="005328D1"/>
    <w:rsid w:val="00715A4D"/>
    <w:rsid w:val="0083089E"/>
    <w:rsid w:val="008458F7"/>
    <w:rsid w:val="0085376E"/>
    <w:rsid w:val="00880D58"/>
    <w:rsid w:val="00900576"/>
    <w:rsid w:val="009021AE"/>
    <w:rsid w:val="0098602A"/>
    <w:rsid w:val="0099703E"/>
    <w:rsid w:val="009E70E9"/>
    <w:rsid w:val="00A8045D"/>
    <w:rsid w:val="00B546E7"/>
    <w:rsid w:val="00B57FAF"/>
    <w:rsid w:val="00BF1267"/>
    <w:rsid w:val="00C37B71"/>
    <w:rsid w:val="00CB3290"/>
    <w:rsid w:val="00D244CD"/>
    <w:rsid w:val="00D65205"/>
    <w:rsid w:val="00D67239"/>
    <w:rsid w:val="00E3088E"/>
    <w:rsid w:val="00E62DE0"/>
    <w:rsid w:val="00E8481A"/>
    <w:rsid w:val="00E87963"/>
    <w:rsid w:val="00F0226E"/>
    <w:rsid w:val="00FF19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FD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C4FD1"/>
    <w:pPr>
      <w:tabs>
        <w:tab w:val="center" w:pos="4252"/>
        <w:tab w:val="right" w:pos="8504"/>
      </w:tabs>
    </w:pPr>
  </w:style>
  <w:style w:type="character" w:customStyle="1" w:styleId="CabealhoChar">
    <w:name w:val="Cabeçalho Char"/>
    <w:basedOn w:val="Fontepargpadro"/>
    <w:link w:val="Cabealho"/>
    <w:uiPriority w:val="99"/>
    <w:rsid w:val="000C4FD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0C4FD1"/>
    <w:pPr>
      <w:tabs>
        <w:tab w:val="center" w:pos="4252"/>
        <w:tab w:val="right" w:pos="8504"/>
      </w:tabs>
    </w:pPr>
  </w:style>
  <w:style w:type="character" w:customStyle="1" w:styleId="RodapChar">
    <w:name w:val="Rodapé Char"/>
    <w:basedOn w:val="Fontepargpadro"/>
    <w:link w:val="Rodap"/>
    <w:uiPriority w:val="99"/>
    <w:rsid w:val="000C4FD1"/>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FD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C4FD1"/>
    <w:pPr>
      <w:tabs>
        <w:tab w:val="center" w:pos="4252"/>
        <w:tab w:val="right" w:pos="8504"/>
      </w:tabs>
    </w:pPr>
  </w:style>
  <w:style w:type="character" w:customStyle="1" w:styleId="CabealhoChar">
    <w:name w:val="Cabeçalho Char"/>
    <w:basedOn w:val="Fontepargpadro"/>
    <w:link w:val="Cabealho"/>
    <w:uiPriority w:val="99"/>
    <w:rsid w:val="000C4FD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0C4FD1"/>
    <w:pPr>
      <w:tabs>
        <w:tab w:val="center" w:pos="4252"/>
        <w:tab w:val="right" w:pos="8504"/>
      </w:tabs>
    </w:pPr>
  </w:style>
  <w:style w:type="character" w:customStyle="1" w:styleId="RodapChar">
    <w:name w:val="Rodapé Char"/>
    <w:basedOn w:val="Fontepargpadro"/>
    <w:link w:val="Rodap"/>
    <w:uiPriority w:val="99"/>
    <w:rsid w:val="000C4FD1"/>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743</Words>
  <Characters>4013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dc:creator>
  <cp:lastModifiedBy>Camara Municipal</cp:lastModifiedBy>
  <cp:revision>4</cp:revision>
  <dcterms:created xsi:type="dcterms:W3CDTF">2025-09-17T17:29:00Z</dcterms:created>
  <dcterms:modified xsi:type="dcterms:W3CDTF">2026-01-07T17:57:00Z</dcterms:modified>
</cp:coreProperties>
</file>