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C553" w14:textId="4ED65393" w:rsidR="003F316F" w:rsidRDefault="009154CB" w:rsidP="000E70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702052">
        <w:rPr>
          <w:rFonts w:ascii="Arial" w:hAnsi="Arial" w:cs="Arial"/>
          <w:b/>
          <w:bCs/>
          <w:sz w:val="24"/>
          <w:szCs w:val="24"/>
        </w:rPr>
        <w:t>1</w:t>
      </w:r>
      <w:r w:rsidR="003F316F" w:rsidRPr="009A4B77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9A4B77">
        <w:rPr>
          <w:rFonts w:ascii="Arial" w:hAnsi="Arial" w:cs="Arial"/>
          <w:sz w:val="24"/>
          <w:szCs w:val="24"/>
        </w:rPr>
        <w:t xml:space="preserve">– Em </w:t>
      </w:r>
      <w:r w:rsidR="00702052">
        <w:rPr>
          <w:rFonts w:ascii="Arial" w:hAnsi="Arial" w:cs="Arial"/>
          <w:sz w:val="24"/>
          <w:szCs w:val="24"/>
        </w:rPr>
        <w:t>05</w:t>
      </w:r>
      <w:r w:rsidR="00235BEC">
        <w:rPr>
          <w:rFonts w:ascii="Arial" w:hAnsi="Arial" w:cs="Arial"/>
          <w:sz w:val="24"/>
          <w:szCs w:val="24"/>
        </w:rPr>
        <w:t xml:space="preserve"> de</w:t>
      </w:r>
      <w:r w:rsidR="00702052">
        <w:rPr>
          <w:rFonts w:ascii="Arial" w:hAnsi="Arial" w:cs="Arial"/>
          <w:sz w:val="24"/>
          <w:szCs w:val="24"/>
        </w:rPr>
        <w:t xml:space="preserve"> maio</w:t>
      </w:r>
      <w:r w:rsidR="003F316F" w:rsidRPr="009A4B77">
        <w:rPr>
          <w:rFonts w:ascii="Arial" w:hAnsi="Arial" w:cs="Arial"/>
          <w:sz w:val="24"/>
          <w:szCs w:val="24"/>
        </w:rPr>
        <w:t xml:space="preserve"> de 202</w:t>
      </w:r>
      <w:r w:rsidR="00D05FFA">
        <w:rPr>
          <w:rFonts w:ascii="Arial" w:hAnsi="Arial" w:cs="Arial"/>
          <w:sz w:val="24"/>
          <w:szCs w:val="24"/>
        </w:rPr>
        <w:t>6</w:t>
      </w:r>
      <w:r w:rsidR="003F316F" w:rsidRPr="009A4B77">
        <w:rPr>
          <w:rFonts w:ascii="Arial" w:hAnsi="Arial" w:cs="Arial"/>
          <w:sz w:val="24"/>
          <w:szCs w:val="24"/>
        </w:rPr>
        <w:t>.</w:t>
      </w:r>
    </w:p>
    <w:p w14:paraId="25C47D40" w14:textId="77777777" w:rsidR="00855706" w:rsidRPr="00303DCE" w:rsidRDefault="00855706" w:rsidP="000E7047">
      <w:pPr>
        <w:jc w:val="center"/>
        <w:rPr>
          <w:rFonts w:ascii="Arial" w:hAnsi="Arial" w:cs="Arial"/>
          <w:sz w:val="24"/>
          <w:szCs w:val="24"/>
        </w:rPr>
      </w:pPr>
    </w:p>
    <w:p w14:paraId="7F118B50" w14:textId="261E263C" w:rsidR="004C7F69" w:rsidRPr="00702052" w:rsidRDefault="004C7F69" w:rsidP="000E7047">
      <w:pPr>
        <w:pStyle w:val="Default"/>
        <w:jc w:val="center"/>
        <w:rPr>
          <w:b/>
          <w:sz w:val="28"/>
          <w:szCs w:val="28"/>
          <w:u w:val="single"/>
        </w:rPr>
      </w:pPr>
      <w:r w:rsidRPr="00702052">
        <w:rPr>
          <w:b/>
          <w:sz w:val="28"/>
          <w:szCs w:val="28"/>
          <w:u w:val="single"/>
        </w:rPr>
        <w:t>ORDEM DO DIA</w:t>
      </w:r>
    </w:p>
    <w:p w14:paraId="6F28EE1C" w14:textId="77777777" w:rsidR="00235BEC" w:rsidRPr="00702052" w:rsidRDefault="00235BEC" w:rsidP="000E7047">
      <w:pPr>
        <w:pStyle w:val="Default"/>
        <w:spacing w:line="276" w:lineRule="auto"/>
        <w:jc w:val="both"/>
        <w:rPr>
          <w:b/>
          <w:bCs/>
        </w:rPr>
      </w:pPr>
    </w:p>
    <w:p w14:paraId="109D3C58" w14:textId="4AB1785D" w:rsidR="000E7047" w:rsidRPr="00702052" w:rsidRDefault="000E7047" w:rsidP="000E7047">
      <w:pPr>
        <w:pStyle w:val="Default"/>
        <w:spacing w:line="276" w:lineRule="auto"/>
        <w:jc w:val="both"/>
        <w:rPr>
          <w:b/>
          <w:u w:val="single"/>
        </w:rPr>
      </w:pPr>
    </w:p>
    <w:p w14:paraId="358D437A" w14:textId="77777777" w:rsidR="00702052" w:rsidRPr="00702052" w:rsidRDefault="00702052" w:rsidP="00702052">
      <w:pPr>
        <w:spacing w:after="0" w:line="24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702052">
        <w:rPr>
          <w:rFonts w:ascii="Arial" w:hAnsi="Arial" w:cs="Arial"/>
          <w:b/>
          <w:bCs/>
          <w:sz w:val="24"/>
          <w:szCs w:val="24"/>
        </w:rPr>
        <w:t xml:space="preserve">- PROJETO DE LEI Nº 035/2025 do Executivo Municipal cuja súmula: </w:t>
      </w:r>
      <w:r w:rsidRPr="00702052">
        <w:rPr>
          <w:rFonts w:ascii="Arial" w:hAnsi="Arial" w:cs="Arial"/>
          <w:sz w:val="24"/>
          <w:szCs w:val="24"/>
        </w:rPr>
        <w:t>“Altera disposições da Lei 2.308/2019 e dá outras providências”.</w:t>
      </w:r>
    </w:p>
    <w:p w14:paraId="66B8181C" w14:textId="77777777" w:rsidR="00702052" w:rsidRPr="00702052" w:rsidRDefault="00702052" w:rsidP="00702052">
      <w:pPr>
        <w:spacing w:after="0" w:line="240" w:lineRule="auto"/>
        <w:ind w:right="-1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3F81D3AC" w14:textId="77777777" w:rsidR="00702052" w:rsidRPr="00702052" w:rsidRDefault="00702052" w:rsidP="0070205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bookmarkStart w:id="0" w:name="_Hlk227766745"/>
      <w:r w:rsidRPr="00702052">
        <w:rPr>
          <w:rFonts w:ascii="Arial" w:hAnsi="Arial" w:cs="Arial"/>
          <w:b/>
          <w:bCs/>
          <w:sz w:val="24"/>
          <w:szCs w:val="24"/>
        </w:rPr>
        <w:t xml:space="preserve">- PROJETO DE LEI Nº 06/2026 do Executivo Municipal cuja súmula: </w:t>
      </w:r>
      <w:r w:rsidRPr="00702052">
        <w:rPr>
          <w:rFonts w:ascii="Arial" w:hAnsi="Arial" w:cs="Arial"/>
          <w:sz w:val="24"/>
          <w:szCs w:val="24"/>
        </w:rPr>
        <w:t>“Dispõe sobre o Programa Primeiro Emprego no município de Rebouças e dá outras providências”.</w:t>
      </w:r>
    </w:p>
    <w:p w14:paraId="69841302" w14:textId="77777777" w:rsidR="00702052" w:rsidRPr="00702052" w:rsidRDefault="00702052" w:rsidP="00702052">
      <w:pPr>
        <w:spacing w:after="0" w:line="24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222740543"/>
      <w:bookmarkEnd w:id="0"/>
    </w:p>
    <w:p w14:paraId="0ADA1D3B" w14:textId="77777777" w:rsidR="00702052" w:rsidRPr="00702052" w:rsidRDefault="00702052" w:rsidP="0070205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bookmarkStart w:id="2" w:name="_Hlk227766795"/>
      <w:bookmarkEnd w:id="1"/>
      <w:r w:rsidRPr="00702052">
        <w:rPr>
          <w:rFonts w:ascii="Arial" w:hAnsi="Arial" w:cs="Arial"/>
          <w:b/>
          <w:bCs/>
          <w:sz w:val="24"/>
          <w:szCs w:val="24"/>
        </w:rPr>
        <w:t xml:space="preserve">- PROJETO DE LEI Nº 07/2026 do Executivo Municipal cuja súmula: </w:t>
      </w:r>
      <w:r w:rsidRPr="00702052">
        <w:rPr>
          <w:rFonts w:ascii="Arial" w:hAnsi="Arial" w:cs="Arial"/>
          <w:sz w:val="24"/>
          <w:szCs w:val="24"/>
        </w:rPr>
        <w:t>“Altera a Lei nº 1991, de 27 de outubro de 2016, que dispõe sobre a Política Municipal dos Direitos da Criança e do Adolescente e dá outras providências”.</w:t>
      </w:r>
    </w:p>
    <w:p w14:paraId="77ACC62C" w14:textId="77777777" w:rsidR="00702052" w:rsidRPr="00702052" w:rsidRDefault="00702052" w:rsidP="00702052">
      <w:pPr>
        <w:spacing w:after="0" w:line="240" w:lineRule="auto"/>
        <w:ind w:left="-142"/>
        <w:jc w:val="both"/>
        <w:rPr>
          <w:rFonts w:ascii="Arial" w:hAnsi="Arial" w:cs="Arial"/>
          <w:color w:val="FF0000"/>
          <w:sz w:val="24"/>
          <w:szCs w:val="24"/>
        </w:rPr>
      </w:pPr>
      <w:bookmarkStart w:id="3" w:name="_Hlk227766848"/>
      <w:bookmarkEnd w:id="2"/>
    </w:p>
    <w:p w14:paraId="3A3B879C" w14:textId="77777777" w:rsidR="00702052" w:rsidRPr="00702052" w:rsidRDefault="00702052" w:rsidP="00702052">
      <w:pPr>
        <w:spacing w:after="0" w:line="24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702052">
        <w:rPr>
          <w:rFonts w:ascii="Arial" w:hAnsi="Arial" w:cs="Arial"/>
          <w:b/>
          <w:bCs/>
          <w:sz w:val="24"/>
          <w:szCs w:val="24"/>
        </w:rPr>
        <w:t xml:space="preserve">- PROJETO DE LEI Nº 08/2026 do Executivo Municipal cuja súmula: </w:t>
      </w:r>
      <w:r w:rsidRPr="00702052">
        <w:rPr>
          <w:rFonts w:ascii="Arial" w:hAnsi="Arial" w:cs="Arial"/>
          <w:sz w:val="24"/>
          <w:szCs w:val="24"/>
        </w:rPr>
        <w:t>“Autoriza o Poder Executivo Municipal a proceder a abertura de crédito adicional especial no orçamento de 2026”.</w:t>
      </w:r>
    </w:p>
    <w:p w14:paraId="241EDCD5" w14:textId="77777777" w:rsidR="00702052" w:rsidRPr="00702052" w:rsidRDefault="00702052" w:rsidP="00702052">
      <w:pPr>
        <w:spacing w:after="0" w:line="240" w:lineRule="auto"/>
        <w:ind w:left="-142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F0A9C03" w14:textId="77777777" w:rsidR="00702052" w:rsidRPr="00702052" w:rsidRDefault="00702052" w:rsidP="0070205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02052">
        <w:rPr>
          <w:rFonts w:ascii="Arial" w:hAnsi="Arial" w:cs="Arial"/>
          <w:b/>
          <w:bCs/>
          <w:sz w:val="24"/>
          <w:szCs w:val="24"/>
        </w:rPr>
        <w:t xml:space="preserve">- PROJETO DE LEI Nº 01/2026 de minha autoria cuja súmula: </w:t>
      </w:r>
      <w:r w:rsidRPr="00702052">
        <w:rPr>
          <w:rFonts w:ascii="Arial" w:hAnsi="Arial" w:cs="Arial"/>
          <w:sz w:val="24"/>
          <w:szCs w:val="24"/>
        </w:rPr>
        <w:t>“Dispõe sobre a vedação do uso indevido de videomonitoramento público para fins de vigilância pessoal ou política e dá outras providências”.</w:t>
      </w:r>
    </w:p>
    <w:bookmarkEnd w:id="3"/>
    <w:p w14:paraId="3300FAC9" w14:textId="77777777" w:rsidR="00702052" w:rsidRPr="00702052" w:rsidRDefault="00702052" w:rsidP="00702052">
      <w:pPr>
        <w:spacing w:after="0" w:line="24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47A1C850" w14:textId="77777777" w:rsidR="00702052" w:rsidRPr="00702052" w:rsidRDefault="00702052" w:rsidP="0070205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bookmarkStart w:id="4" w:name="_Hlk227766943"/>
      <w:r w:rsidRPr="00702052">
        <w:rPr>
          <w:rFonts w:ascii="Arial" w:hAnsi="Arial" w:cs="Arial"/>
          <w:b/>
          <w:bCs/>
          <w:sz w:val="24"/>
          <w:szCs w:val="24"/>
        </w:rPr>
        <w:t xml:space="preserve">- PROJETO DE LEI Nº 02/2026 de minha autoria cuja súmula: </w:t>
      </w:r>
      <w:r w:rsidRPr="00702052">
        <w:rPr>
          <w:rFonts w:ascii="Arial" w:hAnsi="Arial" w:cs="Arial"/>
          <w:sz w:val="24"/>
          <w:szCs w:val="24"/>
        </w:rPr>
        <w:t>“Dispõe sobre a proibição do nepotismo no âmbito dos Poderes Executivo e Legislativo do município de Rebouças-PR”.</w:t>
      </w:r>
    </w:p>
    <w:bookmarkEnd w:id="4"/>
    <w:p w14:paraId="76AD7821" w14:textId="77777777" w:rsidR="00427B27" w:rsidRDefault="00427B27" w:rsidP="00427B27">
      <w:pPr>
        <w:pStyle w:val="Default"/>
        <w:spacing w:line="276" w:lineRule="auto"/>
        <w:jc w:val="both"/>
      </w:pPr>
    </w:p>
    <w:p w14:paraId="51D4848A" w14:textId="77777777" w:rsidR="00057A66" w:rsidRPr="00057A66" w:rsidRDefault="00057A66" w:rsidP="000E7047">
      <w:pPr>
        <w:pStyle w:val="Default"/>
        <w:spacing w:line="276" w:lineRule="auto"/>
        <w:jc w:val="both"/>
      </w:pPr>
    </w:p>
    <w:sectPr w:rsidR="00057A66" w:rsidRPr="00057A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540DB"/>
    <w:rsid w:val="00057A66"/>
    <w:rsid w:val="000E7047"/>
    <w:rsid w:val="001856C4"/>
    <w:rsid w:val="001A0E37"/>
    <w:rsid w:val="00216C50"/>
    <w:rsid w:val="00235BEC"/>
    <w:rsid w:val="00294DFC"/>
    <w:rsid w:val="002B1B3C"/>
    <w:rsid w:val="002B3131"/>
    <w:rsid w:val="002B4AD1"/>
    <w:rsid w:val="002F42E9"/>
    <w:rsid w:val="00303DCE"/>
    <w:rsid w:val="003341E6"/>
    <w:rsid w:val="00343EDC"/>
    <w:rsid w:val="00345349"/>
    <w:rsid w:val="00357987"/>
    <w:rsid w:val="003928D7"/>
    <w:rsid w:val="003F316F"/>
    <w:rsid w:val="004214F4"/>
    <w:rsid w:val="00427B27"/>
    <w:rsid w:val="0043436A"/>
    <w:rsid w:val="00461F63"/>
    <w:rsid w:val="00482C58"/>
    <w:rsid w:val="00497B36"/>
    <w:rsid w:val="004C7F69"/>
    <w:rsid w:val="004D46B4"/>
    <w:rsid w:val="004E2FE5"/>
    <w:rsid w:val="00523738"/>
    <w:rsid w:val="00575F52"/>
    <w:rsid w:val="0060780E"/>
    <w:rsid w:val="00646B61"/>
    <w:rsid w:val="00657AA9"/>
    <w:rsid w:val="00675956"/>
    <w:rsid w:val="00695617"/>
    <w:rsid w:val="00697BD2"/>
    <w:rsid w:val="006B42D2"/>
    <w:rsid w:val="006D5080"/>
    <w:rsid w:val="006E3314"/>
    <w:rsid w:val="00702052"/>
    <w:rsid w:val="00743900"/>
    <w:rsid w:val="0078340A"/>
    <w:rsid w:val="007A0C54"/>
    <w:rsid w:val="007C165F"/>
    <w:rsid w:val="007F74C5"/>
    <w:rsid w:val="008110ED"/>
    <w:rsid w:val="00855706"/>
    <w:rsid w:val="00857468"/>
    <w:rsid w:val="00887B9A"/>
    <w:rsid w:val="008C6371"/>
    <w:rsid w:val="008D2296"/>
    <w:rsid w:val="009154CB"/>
    <w:rsid w:val="00920EF0"/>
    <w:rsid w:val="009322A8"/>
    <w:rsid w:val="009348BA"/>
    <w:rsid w:val="009A4B77"/>
    <w:rsid w:val="009E369F"/>
    <w:rsid w:val="00A3745D"/>
    <w:rsid w:val="00A40FAA"/>
    <w:rsid w:val="00A55753"/>
    <w:rsid w:val="00AA6C9C"/>
    <w:rsid w:val="00B22981"/>
    <w:rsid w:val="00BA2918"/>
    <w:rsid w:val="00C3137E"/>
    <w:rsid w:val="00C65300"/>
    <w:rsid w:val="00CC37C3"/>
    <w:rsid w:val="00D0123B"/>
    <w:rsid w:val="00D05FFA"/>
    <w:rsid w:val="00D13CA2"/>
    <w:rsid w:val="00E373C0"/>
    <w:rsid w:val="00EA55D8"/>
    <w:rsid w:val="00EF138B"/>
    <w:rsid w:val="00F657CE"/>
    <w:rsid w:val="00F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FFF9"/>
  <w15:docId w15:val="{0F9AD90D-D48F-4C14-9F61-3B6A42B5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Recepção</cp:lastModifiedBy>
  <cp:revision>3</cp:revision>
  <dcterms:created xsi:type="dcterms:W3CDTF">2026-05-06T17:29:00Z</dcterms:created>
  <dcterms:modified xsi:type="dcterms:W3CDTF">2026-05-06T17:30:00Z</dcterms:modified>
</cp:coreProperties>
</file>