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B8B" w14:textId="25B63CE1" w:rsidR="006E752A" w:rsidRPr="00395C86" w:rsidRDefault="00574F3B" w:rsidP="00D64C62">
      <w:pPr>
        <w:spacing w:line="240" w:lineRule="auto"/>
        <w:jc w:val="both"/>
        <w:rPr>
          <w:rFonts w:ascii="Arial" w:hAnsi="Arial" w:cs="Arial"/>
        </w:rPr>
      </w:pPr>
      <w:r w:rsidRPr="00395C86">
        <w:rPr>
          <w:rFonts w:ascii="Arial" w:hAnsi="Arial" w:cs="Arial"/>
          <w:b/>
          <w:bCs/>
        </w:rPr>
        <w:t xml:space="preserve">PAUTA DA  </w:t>
      </w:r>
      <w:r w:rsidR="005D1A66" w:rsidRPr="00395C86">
        <w:rPr>
          <w:rFonts w:ascii="Arial" w:hAnsi="Arial" w:cs="Arial"/>
          <w:b/>
          <w:bCs/>
        </w:rPr>
        <w:t xml:space="preserve"> </w:t>
      </w:r>
      <w:r w:rsidR="00AB029B" w:rsidRPr="00395C86">
        <w:rPr>
          <w:rFonts w:ascii="Arial" w:hAnsi="Arial" w:cs="Arial"/>
          <w:b/>
          <w:bCs/>
        </w:rPr>
        <w:t>1</w:t>
      </w:r>
      <w:r w:rsidR="00E97177">
        <w:rPr>
          <w:rFonts w:ascii="Arial" w:hAnsi="Arial" w:cs="Arial"/>
          <w:b/>
          <w:bCs/>
        </w:rPr>
        <w:t>4</w:t>
      </w:r>
      <w:r w:rsidR="00AE1FE9" w:rsidRPr="00395C86">
        <w:rPr>
          <w:rFonts w:ascii="Arial" w:hAnsi="Arial" w:cs="Arial"/>
          <w:b/>
          <w:bCs/>
        </w:rPr>
        <w:t>.ª SESSÃO ORDINÁRIA DO 2º PERÍODO LEGISLATIVO DA CÂMARA MUNICIPAL DE REBOUÇAS –</w:t>
      </w:r>
      <w:r w:rsidR="00AE1FE9" w:rsidRPr="00395C86">
        <w:rPr>
          <w:rFonts w:ascii="Arial" w:hAnsi="Arial" w:cs="Arial"/>
        </w:rPr>
        <w:t xml:space="preserve"> Em</w:t>
      </w:r>
      <w:r w:rsidR="00DC506C" w:rsidRPr="00395C86">
        <w:rPr>
          <w:rFonts w:ascii="Arial" w:hAnsi="Arial" w:cs="Arial"/>
        </w:rPr>
        <w:t xml:space="preserve"> </w:t>
      </w:r>
      <w:r w:rsidR="00E97177">
        <w:rPr>
          <w:rFonts w:ascii="Arial" w:hAnsi="Arial" w:cs="Arial"/>
        </w:rPr>
        <w:t>11</w:t>
      </w:r>
      <w:r w:rsidR="003D54D7" w:rsidRPr="00395C86">
        <w:rPr>
          <w:rFonts w:ascii="Arial" w:hAnsi="Arial" w:cs="Arial"/>
        </w:rPr>
        <w:t xml:space="preserve"> </w:t>
      </w:r>
      <w:r w:rsidR="00AE1FE9" w:rsidRPr="00395C86">
        <w:rPr>
          <w:rFonts w:ascii="Arial" w:hAnsi="Arial" w:cs="Arial"/>
        </w:rPr>
        <w:t xml:space="preserve">de </w:t>
      </w:r>
      <w:r w:rsidR="000F3B2F" w:rsidRPr="00395C86">
        <w:rPr>
          <w:rFonts w:ascii="Arial" w:hAnsi="Arial" w:cs="Arial"/>
        </w:rPr>
        <w:t>novembro</w:t>
      </w:r>
      <w:r w:rsidR="00AE1FE9" w:rsidRPr="00395C86">
        <w:rPr>
          <w:rFonts w:ascii="Arial" w:hAnsi="Arial" w:cs="Arial"/>
        </w:rPr>
        <w:t xml:space="preserve"> de 2025.</w:t>
      </w:r>
    </w:p>
    <w:p w14:paraId="6A8228EA" w14:textId="77777777" w:rsidR="006E752A" w:rsidRPr="00395C86" w:rsidRDefault="006E752A" w:rsidP="00D64C62">
      <w:pPr>
        <w:spacing w:line="240" w:lineRule="auto"/>
        <w:jc w:val="both"/>
        <w:rPr>
          <w:rFonts w:ascii="Arial" w:hAnsi="Arial" w:cs="Arial"/>
        </w:rPr>
      </w:pPr>
    </w:p>
    <w:p w14:paraId="0C180BDF" w14:textId="7B22BC9A" w:rsidR="006E752A" w:rsidRPr="00395C86" w:rsidRDefault="006E752A" w:rsidP="00E97177">
      <w:pPr>
        <w:spacing w:line="276" w:lineRule="auto"/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>INDICAÇÕES DO VEREADOR AGUINALDO ANTONIO HURBIK.</w:t>
      </w:r>
    </w:p>
    <w:p w14:paraId="27F0040E" w14:textId="76EA8F21" w:rsidR="00E97177" w:rsidRPr="00E97177" w:rsidRDefault="006E752A" w:rsidP="00E97177">
      <w:pPr>
        <w:spacing w:line="276" w:lineRule="auto"/>
        <w:jc w:val="both"/>
        <w:rPr>
          <w:rFonts w:ascii="Arial" w:hAnsi="Arial" w:cs="Arial"/>
          <w:bCs/>
        </w:rPr>
      </w:pPr>
      <w:bookmarkStart w:id="0" w:name="_Hlk212041930"/>
      <w:r w:rsidRPr="00395C86">
        <w:rPr>
          <w:rFonts w:ascii="Arial" w:hAnsi="Arial" w:cs="Arial"/>
        </w:rPr>
        <w:t>Indicação n.º 3</w:t>
      </w:r>
      <w:r w:rsidR="00E97177">
        <w:rPr>
          <w:rFonts w:ascii="Arial" w:hAnsi="Arial" w:cs="Arial"/>
        </w:rPr>
        <w:t>3</w:t>
      </w:r>
      <w:r w:rsidRPr="00395C86">
        <w:rPr>
          <w:rFonts w:ascii="Arial" w:hAnsi="Arial" w:cs="Arial"/>
        </w:rPr>
        <w:t>/2025 ao Executivo Municipal com encaminhamento a Secretaria Municipal de Serviços Urbanos e Rurais:</w:t>
      </w:r>
      <w:r w:rsidR="00F43146" w:rsidRPr="00395C86">
        <w:rPr>
          <w:rFonts w:ascii="Arial" w:hAnsi="Arial" w:cs="Arial"/>
        </w:rPr>
        <w:t xml:space="preserve"> </w:t>
      </w:r>
      <w:bookmarkEnd w:id="0"/>
      <w:r w:rsidR="00E97177" w:rsidRPr="00E97177">
        <w:rPr>
          <w:rFonts w:ascii="Arial" w:hAnsi="Arial" w:cs="Arial"/>
        </w:rPr>
        <w:t>Venho, por meio deste, solicitar e indicar melhorias na Rua Antônio Fabris, tendo em vista as condições atuais da via. Devido a enxurrada da chuva abriu-se valetas nas laterais da rua, o que reduziu significativamente o espaço para passagem dos veículos. Como consequência, os motoristas precisam parar para que apenas um carro passe por vez, gerando transtornos no trânsito local e riscos de acidentes.</w:t>
      </w:r>
      <w:r w:rsidR="00E97177">
        <w:rPr>
          <w:rFonts w:ascii="Arial" w:hAnsi="Arial" w:cs="Arial"/>
        </w:rPr>
        <w:t xml:space="preserve"> </w:t>
      </w:r>
      <w:r w:rsidR="00E97177" w:rsidRPr="00E97177">
        <w:rPr>
          <w:rFonts w:ascii="Arial" w:hAnsi="Arial" w:cs="Arial"/>
        </w:rPr>
        <w:t>Diante dessa situação, solicito que seja realizada avaliação técnica e obras de correção na via, com o fechamento ou adequação das valetas e o alargamento do espaço útil para tráfego, garantindo segurança e melhor fluidez para motoristas, pedestres e moradores da região.</w:t>
      </w:r>
      <w:r w:rsidR="00E97177">
        <w:rPr>
          <w:rFonts w:ascii="Arial" w:hAnsi="Arial" w:cs="Arial"/>
        </w:rPr>
        <w:t xml:space="preserve"> </w:t>
      </w:r>
      <w:r w:rsidR="00E97177" w:rsidRPr="00395C86">
        <w:rPr>
          <w:rFonts w:ascii="Arial" w:hAnsi="Arial" w:cs="Arial"/>
        </w:rPr>
        <w:t>Indicação n.º 3</w:t>
      </w:r>
      <w:r w:rsidR="00E97177">
        <w:rPr>
          <w:rFonts w:ascii="Arial" w:hAnsi="Arial" w:cs="Arial"/>
        </w:rPr>
        <w:t>4</w:t>
      </w:r>
      <w:r w:rsidR="00E97177" w:rsidRPr="00395C86">
        <w:rPr>
          <w:rFonts w:ascii="Arial" w:hAnsi="Arial" w:cs="Arial"/>
        </w:rPr>
        <w:t>/2025 ao Executivo Municipal com encaminhamento a Secretaria Municipal de</w:t>
      </w:r>
      <w:r w:rsidR="00E97177">
        <w:rPr>
          <w:rFonts w:ascii="Arial" w:hAnsi="Arial" w:cs="Arial"/>
        </w:rPr>
        <w:t xml:space="preserve"> Obras e Infraestrutura</w:t>
      </w:r>
      <w:r w:rsidR="00E97177" w:rsidRPr="00395C86">
        <w:rPr>
          <w:rFonts w:ascii="Arial" w:hAnsi="Arial" w:cs="Arial"/>
        </w:rPr>
        <w:t>:</w:t>
      </w:r>
      <w:r w:rsidR="00E97177">
        <w:rPr>
          <w:rFonts w:ascii="Arial" w:hAnsi="Arial" w:cs="Arial"/>
        </w:rPr>
        <w:t xml:space="preserve"> </w:t>
      </w:r>
      <w:r w:rsidR="00E97177" w:rsidRPr="00E97177">
        <w:rPr>
          <w:rFonts w:ascii="Arial" w:hAnsi="Arial" w:cs="Arial"/>
        </w:rPr>
        <w:t xml:space="preserve">Venho por meio desta reiterar </w:t>
      </w:r>
      <w:r w:rsidR="00E97177" w:rsidRPr="00614F4D">
        <w:rPr>
          <w:rFonts w:ascii="Arial" w:hAnsi="Arial" w:cs="Arial"/>
        </w:rPr>
        <w:t xml:space="preserve">a Indicação N° 06/2025, pela qual foi solicitada a instalação de Iluminação Pública na Rua </w:t>
      </w:r>
      <w:proofErr w:type="spellStart"/>
      <w:r w:rsidR="00E97177" w:rsidRPr="00614F4D">
        <w:rPr>
          <w:rFonts w:ascii="Arial" w:hAnsi="Arial" w:cs="Arial"/>
        </w:rPr>
        <w:t>Albary</w:t>
      </w:r>
      <w:proofErr w:type="spellEnd"/>
      <w:r w:rsidR="00E97177" w:rsidRPr="00614F4D">
        <w:rPr>
          <w:rFonts w:ascii="Arial" w:hAnsi="Arial" w:cs="Arial"/>
        </w:rPr>
        <w:t xml:space="preserve"> Leal</w:t>
      </w:r>
      <w:r w:rsidR="00E97177" w:rsidRPr="00E97177">
        <w:rPr>
          <w:rFonts w:ascii="Arial" w:hAnsi="Arial" w:cs="Arial"/>
          <w:bCs/>
        </w:rPr>
        <w:t>, via de acesso ao loteamento Terra Nova e à Capela Divino Espírito Santo, na localidade do Barreiro.</w:t>
      </w:r>
      <w:r w:rsidR="00E97177">
        <w:rPr>
          <w:rFonts w:ascii="Arial" w:hAnsi="Arial" w:cs="Arial"/>
          <w:bCs/>
        </w:rPr>
        <w:t xml:space="preserve"> </w:t>
      </w:r>
      <w:r w:rsidR="00E97177" w:rsidRPr="00E97177">
        <w:rPr>
          <w:rFonts w:ascii="Arial" w:hAnsi="Arial" w:cs="Arial"/>
          <w:bCs/>
        </w:rPr>
        <w:t>Conforme documentado em anexo, a Lei Municipal nº 2.653/2025 oficializou a nomenclatura do logradouro, atendendo a um requisito fundamental para o prosseguimento desta demanda da comunidade.</w:t>
      </w:r>
      <w:r w:rsidR="00E97177">
        <w:rPr>
          <w:rFonts w:ascii="Arial" w:hAnsi="Arial" w:cs="Arial"/>
          <w:bCs/>
        </w:rPr>
        <w:t xml:space="preserve"> </w:t>
      </w:r>
      <w:r w:rsidR="00E97177" w:rsidRPr="00E97177">
        <w:rPr>
          <w:rFonts w:ascii="Arial" w:hAnsi="Arial" w:cs="Arial"/>
          <w:bCs/>
        </w:rPr>
        <w:t xml:space="preserve">Cumpre esclarecer que o </w:t>
      </w:r>
      <w:r w:rsidR="00E97177" w:rsidRPr="00614F4D">
        <w:rPr>
          <w:rFonts w:ascii="Arial" w:hAnsi="Arial" w:cs="Arial"/>
          <w:bCs/>
        </w:rPr>
        <w:t>local já conta com a infraestrutura de postes e fiação de alta tensão. No entanto, a persistente falta de iluminação,</w:t>
      </w:r>
      <w:r w:rsidR="00E97177" w:rsidRPr="00E97177">
        <w:rPr>
          <w:rFonts w:ascii="Arial" w:hAnsi="Arial" w:cs="Arial"/>
          <w:bCs/>
        </w:rPr>
        <w:t xml:space="preserve"> devido à ausência da fiação de baixa tensão e dos pontos de luz, gera grande preocupação com a segurança dos moradores, especialmente no período noturno. A escuridão torna a área vulnerável a incidentes e dificulta significativamente a circulação segura de pedestres e veículos.</w:t>
      </w:r>
      <w:r w:rsidR="00E97177">
        <w:rPr>
          <w:rFonts w:ascii="Arial" w:hAnsi="Arial" w:cs="Arial"/>
          <w:bCs/>
        </w:rPr>
        <w:t xml:space="preserve"> </w:t>
      </w:r>
      <w:r w:rsidR="00E97177" w:rsidRPr="00E97177">
        <w:rPr>
          <w:rFonts w:ascii="Arial" w:hAnsi="Arial" w:cs="Arial"/>
          <w:bCs/>
        </w:rPr>
        <w:t>Diante do exposto, e considerando que a infraestrutura principal já está instalada, </w:t>
      </w:r>
      <w:r w:rsidR="00E97177" w:rsidRPr="00614F4D">
        <w:rPr>
          <w:rFonts w:ascii="Arial" w:hAnsi="Arial" w:cs="Arial"/>
        </w:rPr>
        <w:t>solicito as providências necessárias para a conclusão do serviço, com a implantação da fiação de baixa tensão e dos equipamentos de iluminação a</w:t>
      </w:r>
      <w:r w:rsidR="00E97177" w:rsidRPr="00E97177">
        <w:rPr>
          <w:rFonts w:ascii="Arial" w:hAnsi="Arial" w:cs="Arial"/>
          <w:bCs/>
        </w:rPr>
        <w:t xml:space="preserve">o longo da Rua </w:t>
      </w:r>
      <w:proofErr w:type="spellStart"/>
      <w:r w:rsidR="00E97177" w:rsidRPr="00E97177">
        <w:rPr>
          <w:rFonts w:ascii="Arial" w:hAnsi="Arial" w:cs="Arial"/>
          <w:bCs/>
        </w:rPr>
        <w:t>Albary</w:t>
      </w:r>
      <w:proofErr w:type="spellEnd"/>
      <w:r w:rsidR="00E97177" w:rsidRPr="00E97177">
        <w:rPr>
          <w:rFonts w:ascii="Arial" w:hAnsi="Arial" w:cs="Arial"/>
          <w:bCs/>
        </w:rPr>
        <w:t xml:space="preserve"> Leal. Esta medida final é essencial para garantir mais segurança e bem-estar para todos os cidadãos que utilizam esta via.</w:t>
      </w:r>
    </w:p>
    <w:p w14:paraId="5D052E74" w14:textId="354F7F23" w:rsidR="006E752A" w:rsidRPr="00395C86" w:rsidRDefault="006E752A" w:rsidP="006E752A">
      <w:pPr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>INDICAÇÕES DO VEREADOR VICENTE DE ANDRADE CARDOSO.</w:t>
      </w:r>
    </w:p>
    <w:p w14:paraId="43BB898D" w14:textId="3C0CEDE5" w:rsidR="00E97177" w:rsidRPr="00E97177" w:rsidRDefault="006E752A" w:rsidP="00E97177">
      <w:pPr>
        <w:jc w:val="both"/>
        <w:rPr>
          <w:rFonts w:ascii="Arial" w:hAnsi="Arial" w:cs="Arial"/>
          <w:bCs/>
        </w:rPr>
      </w:pPr>
      <w:r w:rsidRPr="00395C86">
        <w:rPr>
          <w:rFonts w:ascii="Arial" w:hAnsi="Arial" w:cs="Arial"/>
        </w:rPr>
        <w:t>Indicação n.º 4</w:t>
      </w:r>
      <w:r w:rsidR="00E97177">
        <w:rPr>
          <w:rFonts w:ascii="Arial" w:hAnsi="Arial" w:cs="Arial"/>
        </w:rPr>
        <w:t>9</w:t>
      </w:r>
      <w:r w:rsidRPr="00395C86">
        <w:rPr>
          <w:rFonts w:ascii="Arial" w:hAnsi="Arial" w:cs="Arial"/>
        </w:rPr>
        <w:t xml:space="preserve">/2025 ao </w:t>
      </w:r>
      <w:r w:rsidR="00F43146" w:rsidRPr="00395C86">
        <w:rPr>
          <w:rFonts w:ascii="Arial" w:hAnsi="Arial" w:cs="Arial"/>
        </w:rPr>
        <w:t>E</w:t>
      </w:r>
      <w:r w:rsidRPr="00395C86">
        <w:rPr>
          <w:rFonts w:ascii="Arial" w:hAnsi="Arial" w:cs="Arial"/>
        </w:rPr>
        <w:t xml:space="preserve">xecutivo </w:t>
      </w:r>
      <w:r w:rsidR="00F43146" w:rsidRPr="00395C86">
        <w:rPr>
          <w:rFonts w:ascii="Arial" w:hAnsi="Arial" w:cs="Arial"/>
        </w:rPr>
        <w:t>M</w:t>
      </w:r>
      <w:r w:rsidRPr="00395C86">
        <w:rPr>
          <w:rFonts w:ascii="Arial" w:hAnsi="Arial" w:cs="Arial"/>
        </w:rPr>
        <w:t xml:space="preserve">unicipal com encaminhamento a </w:t>
      </w:r>
      <w:r w:rsidR="00F43146" w:rsidRPr="00395C86">
        <w:rPr>
          <w:rFonts w:ascii="Arial" w:hAnsi="Arial" w:cs="Arial"/>
        </w:rPr>
        <w:t>S</w:t>
      </w:r>
      <w:r w:rsidRPr="00395C86">
        <w:rPr>
          <w:rFonts w:ascii="Arial" w:hAnsi="Arial" w:cs="Arial"/>
        </w:rPr>
        <w:t xml:space="preserve">ecretaria </w:t>
      </w:r>
      <w:r w:rsidR="00F43146" w:rsidRPr="00395C86">
        <w:rPr>
          <w:rFonts w:ascii="Arial" w:hAnsi="Arial" w:cs="Arial"/>
        </w:rPr>
        <w:t>M</w:t>
      </w:r>
      <w:r w:rsidRPr="00395C86">
        <w:rPr>
          <w:rFonts w:ascii="Arial" w:hAnsi="Arial" w:cs="Arial"/>
        </w:rPr>
        <w:t xml:space="preserve">unicipal de </w:t>
      </w:r>
      <w:r w:rsidR="00F43146" w:rsidRPr="00395C86">
        <w:rPr>
          <w:rFonts w:ascii="Arial" w:hAnsi="Arial" w:cs="Arial"/>
        </w:rPr>
        <w:t>S</w:t>
      </w:r>
      <w:r w:rsidRPr="00395C86">
        <w:rPr>
          <w:rFonts w:ascii="Arial" w:hAnsi="Arial" w:cs="Arial"/>
        </w:rPr>
        <w:t xml:space="preserve">erviços </w:t>
      </w:r>
      <w:r w:rsidR="00F43146" w:rsidRPr="00395C86">
        <w:rPr>
          <w:rFonts w:ascii="Arial" w:hAnsi="Arial" w:cs="Arial"/>
        </w:rPr>
        <w:t>U</w:t>
      </w:r>
      <w:r w:rsidRPr="00395C86">
        <w:rPr>
          <w:rFonts w:ascii="Arial" w:hAnsi="Arial" w:cs="Arial"/>
        </w:rPr>
        <w:t xml:space="preserve">rbanos e </w:t>
      </w:r>
      <w:r w:rsidR="00F43146" w:rsidRPr="00395C86">
        <w:rPr>
          <w:rFonts w:ascii="Arial" w:hAnsi="Arial" w:cs="Arial"/>
        </w:rPr>
        <w:t>R</w:t>
      </w:r>
      <w:r w:rsidRPr="00395C86">
        <w:rPr>
          <w:rFonts w:ascii="Arial" w:hAnsi="Arial" w:cs="Arial"/>
        </w:rPr>
        <w:t>urais:</w:t>
      </w:r>
      <w:r w:rsidR="00F43146" w:rsidRPr="00395C86">
        <w:rPr>
          <w:rFonts w:ascii="Arial" w:hAnsi="Arial" w:cs="Arial"/>
        </w:rPr>
        <w:t xml:space="preserve"> </w:t>
      </w:r>
      <w:r w:rsidR="00E97177" w:rsidRPr="00E97177">
        <w:rPr>
          <w:rFonts w:ascii="Arial" w:hAnsi="Arial" w:cs="Arial"/>
          <w:bCs/>
        </w:rPr>
        <w:t>Venho respeitosamente através desta indicar e solicitar a execução do serviço de fornecimento e colocação de QUATRO (4) VIAGENS DE CASCALHO no endereço do Sr. Flavio Moreira Machado, na localidade de barreiro 2. A presente indicação se faz necessária devido ao estado de mal conservação da via de acesso à residência do cidadão supracitado. A falta de manutenção adequada tem causado sérios transtornos à mobilidade local, especialmente em períodos chuvosos, quando o local se torna lamacento e perigoso.</w:t>
      </w:r>
    </w:p>
    <w:p w14:paraId="3BD83332" w14:textId="0C98C90E" w:rsidR="006E752A" w:rsidRPr="00395C86" w:rsidRDefault="006E752A" w:rsidP="00E97177">
      <w:pPr>
        <w:jc w:val="both"/>
        <w:rPr>
          <w:rFonts w:ascii="Arial" w:hAnsi="Arial" w:cs="Arial"/>
        </w:rPr>
      </w:pPr>
    </w:p>
    <w:p w14:paraId="585FEC7B" w14:textId="1D95348F" w:rsidR="006E752A" w:rsidRPr="00395C86" w:rsidRDefault="006E752A" w:rsidP="006E752A">
      <w:pPr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 xml:space="preserve">INDICAÇÕES DO VEREADOR </w:t>
      </w:r>
      <w:r w:rsidR="00E97177">
        <w:rPr>
          <w:rFonts w:ascii="Arial" w:hAnsi="Arial" w:cs="Arial"/>
          <w:b/>
          <w:bCs/>
        </w:rPr>
        <w:t>MARCO ANTONIO WSZOLEK</w:t>
      </w:r>
    </w:p>
    <w:p w14:paraId="5D2EB19D" w14:textId="6DB7CFAB" w:rsidR="006E752A" w:rsidRDefault="00F43146" w:rsidP="00E97177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Indicação n.º 2</w:t>
      </w:r>
      <w:r w:rsidR="00E97177">
        <w:rPr>
          <w:rFonts w:ascii="Arial" w:hAnsi="Arial" w:cs="Arial"/>
        </w:rPr>
        <w:t>1</w:t>
      </w:r>
      <w:r w:rsidRPr="00395C86">
        <w:rPr>
          <w:rFonts w:ascii="Arial" w:hAnsi="Arial" w:cs="Arial"/>
        </w:rPr>
        <w:t xml:space="preserve">/2025 ao Executivo Municipal com encaminhamento a Secretaria Municipal de Serviços Urbanos e Rurais: </w:t>
      </w:r>
      <w:r w:rsidR="00E97177" w:rsidRPr="00E97177">
        <w:rPr>
          <w:rFonts w:ascii="Arial" w:hAnsi="Arial" w:cs="Arial"/>
        </w:rPr>
        <w:t xml:space="preserve">Venho por meio desta, indicar e solicitar o serviço de aplainamento (nivelamento) de terreno na propriedade </w:t>
      </w:r>
      <w:r w:rsidR="00E97177" w:rsidRPr="00614F4D">
        <w:rPr>
          <w:rFonts w:ascii="Arial" w:hAnsi="Arial" w:cs="Arial"/>
        </w:rPr>
        <w:t xml:space="preserve">do Sr. Cleverson </w:t>
      </w:r>
      <w:proofErr w:type="spellStart"/>
      <w:r w:rsidR="00E97177" w:rsidRPr="00614F4D">
        <w:rPr>
          <w:rFonts w:ascii="Arial" w:hAnsi="Arial" w:cs="Arial"/>
        </w:rPr>
        <w:t>Senkiw</w:t>
      </w:r>
      <w:proofErr w:type="spellEnd"/>
      <w:r w:rsidR="00E97177" w:rsidRPr="00614F4D">
        <w:rPr>
          <w:rFonts w:ascii="Arial" w:hAnsi="Arial" w:cs="Arial"/>
        </w:rPr>
        <w:t>, na Comunidade do Rio Bonito</w:t>
      </w:r>
      <w:r w:rsidR="00E97177" w:rsidRPr="00E97177">
        <w:rPr>
          <w:rFonts w:ascii="Arial" w:hAnsi="Arial" w:cs="Arial"/>
          <w:b/>
          <w:bCs/>
        </w:rPr>
        <w:t>.</w:t>
      </w:r>
      <w:r w:rsidR="00E97177">
        <w:rPr>
          <w:rFonts w:ascii="Arial" w:hAnsi="Arial" w:cs="Arial"/>
          <w:b/>
          <w:bCs/>
        </w:rPr>
        <w:t xml:space="preserve"> </w:t>
      </w:r>
      <w:r w:rsidR="00E97177" w:rsidRPr="00E97177">
        <w:rPr>
          <w:rFonts w:ascii="Arial" w:hAnsi="Arial" w:cs="Arial"/>
        </w:rPr>
        <w:t xml:space="preserve">A propriedade do Sr. Cleverson </w:t>
      </w:r>
      <w:proofErr w:type="spellStart"/>
      <w:r w:rsidR="00E97177" w:rsidRPr="00E97177">
        <w:rPr>
          <w:rFonts w:ascii="Arial" w:hAnsi="Arial" w:cs="Arial"/>
        </w:rPr>
        <w:t>Senkiw</w:t>
      </w:r>
      <w:proofErr w:type="spellEnd"/>
      <w:r w:rsidR="00E97177" w:rsidRPr="00E97177">
        <w:rPr>
          <w:rFonts w:ascii="Arial" w:hAnsi="Arial" w:cs="Arial"/>
        </w:rPr>
        <w:t>, localizada na Comunidade do Rio Bonito, é dedicada à produção leiteira, atividade de relevante importância econômica para o município. O serviço de aplainamento do terreno é imprescindível para a construção e ampliação da leiteria, visando aumentar a produção, melhorar as condições de manejo e higiene, e consequentemente, fortalecer toda a cadeia produtiva de leite na região. </w:t>
      </w:r>
    </w:p>
    <w:p w14:paraId="03B3E3CB" w14:textId="578893C4" w:rsidR="00FC289D" w:rsidRDefault="00FC289D" w:rsidP="00E97177">
      <w:pPr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>INDICAÇÕES DO VEREADOR</w:t>
      </w:r>
      <w:r>
        <w:rPr>
          <w:rFonts w:ascii="Arial" w:hAnsi="Arial" w:cs="Arial"/>
          <w:b/>
          <w:bCs/>
        </w:rPr>
        <w:t xml:space="preserve"> VITOR FRANCISCO BUHRER </w:t>
      </w:r>
    </w:p>
    <w:p w14:paraId="1B0BB3C9" w14:textId="12FBCD30" w:rsidR="00FC289D" w:rsidRPr="00FC289D" w:rsidRDefault="00FC289D" w:rsidP="00FC28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C289D">
        <w:rPr>
          <w:rFonts w:ascii="Arial" w:hAnsi="Arial" w:cs="Arial"/>
        </w:rPr>
        <w:t xml:space="preserve">ndicação n.º 21/2025 ao </w:t>
      </w:r>
      <w:r>
        <w:rPr>
          <w:rFonts w:ascii="Arial" w:hAnsi="Arial" w:cs="Arial"/>
        </w:rPr>
        <w:t>E</w:t>
      </w:r>
      <w:r w:rsidRPr="00FC289D">
        <w:rPr>
          <w:rFonts w:ascii="Arial" w:hAnsi="Arial" w:cs="Arial"/>
        </w:rPr>
        <w:t xml:space="preserve">xecutivo </w:t>
      </w:r>
      <w:r>
        <w:rPr>
          <w:rFonts w:ascii="Arial" w:hAnsi="Arial" w:cs="Arial"/>
        </w:rPr>
        <w:t>M</w:t>
      </w:r>
      <w:r w:rsidRPr="00FC289D">
        <w:rPr>
          <w:rFonts w:ascii="Arial" w:hAnsi="Arial" w:cs="Arial"/>
        </w:rPr>
        <w:t xml:space="preserve">unicipal com encaminhamento a </w:t>
      </w:r>
      <w:r>
        <w:rPr>
          <w:rFonts w:ascii="Arial" w:hAnsi="Arial" w:cs="Arial"/>
        </w:rPr>
        <w:t>S</w:t>
      </w:r>
      <w:r w:rsidRPr="00FC289D">
        <w:rPr>
          <w:rFonts w:ascii="Arial" w:hAnsi="Arial" w:cs="Arial"/>
        </w:rPr>
        <w:t xml:space="preserve">ecretaria </w:t>
      </w:r>
      <w:r>
        <w:rPr>
          <w:rFonts w:ascii="Arial" w:hAnsi="Arial" w:cs="Arial"/>
        </w:rPr>
        <w:t>M</w:t>
      </w:r>
      <w:r w:rsidRPr="00FC289D">
        <w:rPr>
          <w:rFonts w:ascii="Arial" w:hAnsi="Arial" w:cs="Arial"/>
        </w:rPr>
        <w:t xml:space="preserve">unicipal de </w:t>
      </w:r>
      <w:r>
        <w:rPr>
          <w:rFonts w:ascii="Arial" w:hAnsi="Arial" w:cs="Arial"/>
        </w:rPr>
        <w:t>S</w:t>
      </w:r>
      <w:r w:rsidRPr="00FC289D">
        <w:rPr>
          <w:rFonts w:ascii="Arial" w:hAnsi="Arial" w:cs="Arial"/>
        </w:rPr>
        <w:t xml:space="preserve">erviços </w:t>
      </w:r>
      <w:r>
        <w:rPr>
          <w:rFonts w:ascii="Arial" w:hAnsi="Arial" w:cs="Arial"/>
        </w:rPr>
        <w:t>U</w:t>
      </w:r>
      <w:r w:rsidRPr="00FC289D">
        <w:rPr>
          <w:rFonts w:ascii="Arial" w:hAnsi="Arial" w:cs="Arial"/>
        </w:rPr>
        <w:t xml:space="preserve">rbanos e </w:t>
      </w:r>
      <w:r>
        <w:rPr>
          <w:rFonts w:ascii="Arial" w:hAnsi="Arial" w:cs="Arial"/>
        </w:rPr>
        <w:t>R</w:t>
      </w:r>
      <w:r w:rsidRPr="00FC289D">
        <w:rPr>
          <w:rFonts w:ascii="Arial" w:hAnsi="Arial" w:cs="Arial"/>
        </w:rPr>
        <w:t xml:space="preserve">urais e ao </w:t>
      </w:r>
      <w:r>
        <w:rPr>
          <w:rFonts w:ascii="Arial" w:hAnsi="Arial" w:cs="Arial"/>
        </w:rPr>
        <w:t>C</w:t>
      </w:r>
      <w:r w:rsidRPr="00FC289D">
        <w:rPr>
          <w:rFonts w:ascii="Arial" w:hAnsi="Arial" w:cs="Arial"/>
        </w:rPr>
        <w:t xml:space="preserve">onselho </w:t>
      </w:r>
      <w:r>
        <w:rPr>
          <w:rFonts w:ascii="Arial" w:hAnsi="Arial" w:cs="Arial"/>
        </w:rPr>
        <w:t>M</w:t>
      </w:r>
      <w:r w:rsidRPr="00FC289D">
        <w:rPr>
          <w:rFonts w:ascii="Arial" w:hAnsi="Arial" w:cs="Arial"/>
        </w:rPr>
        <w:t xml:space="preserve">unicipal de </w:t>
      </w:r>
      <w:r>
        <w:rPr>
          <w:rFonts w:ascii="Arial" w:hAnsi="Arial" w:cs="Arial"/>
        </w:rPr>
        <w:t>T</w:t>
      </w:r>
      <w:r w:rsidRPr="00FC289D">
        <w:rPr>
          <w:rFonts w:ascii="Arial" w:hAnsi="Arial" w:cs="Arial"/>
        </w:rPr>
        <w:t>rânsito:</w:t>
      </w:r>
    </w:p>
    <w:p w14:paraId="33CD0EAD" w14:textId="38B1C5CB" w:rsidR="00FC289D" w:rsidRPr="00FC289D" w:rsidRDefault="00FC289D" w:rsidP="00FC28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C289D">
        <w:rPr>
          <w:rFonts w:ascii="Arial" w:hAnsi="Arial" w:cs="Arial"/>
        </w:rPr>
        <w:t xml:space="preserve">ós, abaixo-assinados </w:t>
      </w:r>
      <w:r>
        <w:rPr>
          <w:rFonts w:ascii="Arial" w:hAnsi="Arial" w:cs="Arial"/>
        </w:rPr>
        <w:t>V</w:t>
      </w:r>
      <w:r w:rsidRPr="00FC289D">
        <w:rPr>
          <w:rFonts w:ascii="Arial" w:hAnsi="Arial" w:cs="Arial"/>
        </w:rPr>
        <w:t xml:space="preserve">itor </w:t>
      </w:r>
      <w:r>
        <w:rPr>
          <w:rFonts w:ascii="Arial" w:hAnsi="Arial" w:cs="Arial"/>
        </w:rPr>
        <w:t>F</w:t>
      </w:r>
      <w:r w:rsidRPr="00FC289D">
        <w:rPr>
          <w:rFonts w:ascii="Arial" w:hAnsi="Arial" w:cs="Arial"/>
        </w:rPr>
        <w:t xml:space="preserve">rancisco </w:t>
      </w:r>
      <w:proofErr w:type="spellStart"/>
      <w:r>
        <w:rPr>
          <w:rFonts w:ascii="Arial" w:hAnsi="Arial" w:cs="Arial"/>
        </w:rPr>
        <w:t>B</w:t>
      </w:r>
      <w:r w:rsidRPr="00FC289D">
        <w:rPr>
          <w:rFonts w:ascii="Arial" w:hAnsi="Arial" w:cs="Arial"/>
        </w:rPr>
        <w:t>uhrer</w:t>
      </w:r>
      <w:proofErr w:type="spellEnd"/>
      <w:r w:rsidRPr="00FC289D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</w:t>
      </w:r>
      <w:r w:rsidRPr="00FC289D">
        <w:rPr>
          <w:rFonts w:ascii="Arial" w:hAnsi="Arial" w:cs="Arial"/>
        </w:rPr>
        <w:t xml:space="preserve">lessandro Luís </w:t>
      </w:r>
      <w:proofErr w:type="spellStart"/>
      <w:r>
        <w:rPr>
          <w:rFonts w:ascii="Arial" w:hAnsi="Arial" w:cs="Arial"/>
        </w:rPr>
        <w:t>M</w:t>
      </w:r>
      <w:r w:rsidRPr="00FC289D">
        <w:rPr>
          <w:rFonts w:ascii="Arial" w:hAnsi="Arial" w:cs="Arial"/>
        </w:rPr>
        <w:t>azur</w:t>
      </w:r>
      <w:proofErr w:type="spellEnd"/>
      <w:r w:rsidRPr="00FC289D">
        <w:rPr>
          <w:rFonts w:ascii="Arial" w:hAnsi="Arial" w:cs="Arial"/>
        </w:rPr>
        <w:t xml:space="preserve">, vimos respeitosamente indicar e solicitar a urgente construção de uma lombada ou redutor de velocidade na rua Frederico França, nas proximidades da borracharia do senhor </w:t>
      </w:r>
      <w:proofErr w:type="spellStart"/>
      <w:r>
        <w:rPr>
          <w:rFonts w:ascii="Arial" w:hAnsi="Arial" w:cs="Arial"/>
        </w:rPr>
        <w:t>A</w:t>
      </w:r>
      <w:r w:rsidRPr="00FC289D">
        <w:rPr>
          <w:rFonts w:ascii="Arial" w:hAnsi="Arial" w:cs="Arial"/>
        </w:rPr>
        <w:t>loize</w:t>
      </w:r>
      <w:proofErr w:type="spellEnd"/>
      <w:r w:rsidRPr="00FC289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FC289D">
        <w:rPr>
          <w:rFonts w:ascii="Arial" w:hAnsi="Arial" w:cs="Arial"/>
        </w:rPr>
        <w:t>erek</w:t>
      </w:r>
      <w:proofErr w:type="spellEnd"/>
      <w:r w:rsidRPr="00FC28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</w:t>
      </w:r>
      <w:r w:rsidRPr="00FC289D">
        <w:rPr>
          <w:rFonts w:ascii="Arial" w:hAnsi="Arial" w:cs="Arial"/>
        </w:rPr>
        <w:t xml:space="preserve"> rua Frederico França é uma via de grande movimento de veículos e pedestres, servindo como ligação para residências, comércios e a própria borracharia do sr. </w:t>
      </w:r>
      <w:proofErr w:type="spellStart"/>
      <w:r>
        <w:rPr>
          <w:rFonts w:ascii="Arial" w:hAnsi="Arial" w:cs="Arial"/>
        </w:rPr>
        <w:t>A</w:t>
      </w:r>
      <w:r w:rsidRPr="00FC289D">
        <w:rPr>
          <w:rFonts w:ascii="Arial" w:hAnsi="Arial" w:cs="Arial"/>
        </w:rPr>
        <w:t>loize</w:t>
      </w:r>
      <w:proofErr w:type="spellEnd"/>
      <w:r w:rsidRPr="00FC28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</w:t>
      </w:r>
      <w:r w:rsidRPr="00FC289D">
        <w:rPr>
          <w:rFonts w:ascii="Arial" w:hAnsi="Arial" w:cs="Arial"/>
        </w:rPr>
        <w:t>ecebemos diversas reclamações de moradores e usuários da via sobre a alta velocidade com que os veículos trafegam no local, o que gera um cenário de extremo perigo.</w:t>
      </w:r>
      <w:r>
        <w:rPr>
          <w:rFonts w:ascii="Arial" w:hAnsi="Arial" w:cs="Arial"/>
        </w:rPr>
        <w:t xml:space="preserve"> A</w:t>
      </w:r>
      <w:r w:rsidRPr="00FC289D">
        <w:rPr>
          <w:rFonts w:ascii="Arial" w:hAnsi="Arial" w:cs="Arial"/>
        </w:rPr>
        <w:t xml:space="preserve"> instalação de uma lombada é uma medida de baixo custo e alta eficácia, recomendada pelo </w:t>
      </w:r>
      <w:r>
        <w:rPr>
          <w:rFonts w:ascii="Arial" w:hAnsi="Arial" w:cs="Arial"/>
        </w:rPr>
        <w:t>C</w:t>
      </w:r>
      <w:r w:rsidRPr="00FC289D">
        <w:rPr>
          <w:rFonts w:ascii="Arial" w:hAnsi="Arial" w:cs="Arial"/>
        </w:rPr>
        <w:t xml:space="preserve">ódigo de </w:t>
      </w:r>
      <w:r>
        <w:rPr>
          <w:rFonts w:ascii="Arial" w:hAnsi="Arial" w:cs="Arial"/>
        </w:rPr>
        <w:t>T</w:t>
      </w:r>
      <w:r w:rsidRPr="00FC289D">
        <w:rPr>
          <w:rFonts w:ascii="Arial" w:hAnsi="Arial" w:cs="Arial"/>
        </w:rPr>
        <w:t xml:space="preserve">rânsito </w:t>
      </w:r>
      <w:r>
        <w:rPr>
          <w:rFonts w:ascii="Arial" w:hAnsi="Arial" w:cs="Arial"/>
        </w:rPr>
        <w:t>B</w:t>
      </w:r>
      <w:r w:rsidRPr="00FC289D">
        <w:rPr>
          <w:rFonts w:ascii="Arial" w:hAnsi="Arial" w:cs="Arial"/>
        </w:rPr>
        <w:t>rasileiro (</w:t>
      </w:r>
      <w:r>
        <w:rPr>
          <w:rFonts w:ascii="Arial" w:hAnsi="Arial" w:cs="Arial"/>
        </w:rPr>
        <w:t>CTB</w:t>
      </w:r>
      <w:r w:rsidRPr="00FC289D">
        <w:rPr>
          <w:rFonts w:ascii="Arial" w:hAnsi="Arial" w:cs="Arial"/>
        </w:rPr>
        <w:t>) para o controle de velocidade em vias urbanas. sua implementação tem como objetivo salvar vidas, prevenindo acidentes graves e garantindo a paz e a segurança da comunidade.</w:t>
      </w:r>
    </w:p>
    <w:p w14:paraId="656B6196" w14:textId="643DD786" w:rsidR="007A2731" w:rsidRPr="00395C86" w:rsidRDefault="007A2731" w:rsidP="00D125F5">
      <w:pPr>
        <w:jc w:val="center"/>
        <w:rPr>
          <w:rFonts w:ascii="Arial" w:hAnsi="Arial" w:cs="Arial"/>
        </w:rPr>
      </w:pPr>
      <w:r w:rsidRPr="00395C86">
        <w:rPr>
          <w:rFonts w:ascii="Arial" w:hAnsi="Arial" w:cs="Arial"/>
          <w:b/>
          <w:bCs/>
          <w:u w:val="single"/>
        </w:rPr>
        <w:t>ORDEM DO DIA</w:t>
      </w:r>
    </w:p>
    <w:p w14:paraId="0B37F8D0" w14:textId="5D5D6B38" w:rsidR="00395C86" w:rsidRPr="00395C86" w:rsidRDefault="00395C86" w:rsidP="00395C86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395C86">
        <w:rPr>
          <w:rFonts w:ascii="Arial" w:hAnsi="Arial" w:cs="Arial"/>
          <w:b/>
        </w:rPr>
        <w:t>-PROJETO DE LEI Nº 033/2025</w:t>
      </w:r>
      <w:r w:rsidRPr="00395C86">
        <w:rPr>
          <w:rFonts w:ascii="Arial" w:hAnsi="Arial" w:cs="Arial"/>
          <w:b/>
          <w:bCs/>
        </w:rPr>
        <w:t xml:space="preserve"> </w:t>
      </w:r>
      <w:r w:rsidRPr="00395C86">
        <w:rPr>
          <w:rFonts w:ascii="Arial" w:hAnsi="Arial" w:cs="Arial"/>
          <w:b/>
        </w:rPr>
        <w:t xml:space="preserve">do Executivo Municipal </w:t>
      </w:r>
      <w:r w:rsidRPr="00395C86">
        <w:rPr>
          <w:rFonts w:ascii="Arial" w:hAnsi="Arial" w:cs="Arial"/>
          <w:b/>
          <w:bCs/>
        </w:rPr>
        <w:t xml:space="preserve">cuja súmula: </w:t>
      </w:r>
      <w:r w:rsidRPr="00395C86">
        <w:rPr>
          <w:rFonts w:ascii="Arial" w:hAnsi="Arial" w:cs="Arial"/>
        </w:rPr>
        <w:t>“Estima a receita e fixa a despesa do município de Rebouças para o exercício financeiro de 2026”. Projeto aguardando emendas e pareceres das comissões.</w:t>
      </w:r>
    </w:p>
    <w:p w14:paraId="7D50EE4E" w14:textId="77777777" w:rsidR="00395C86" w:rsidRPr="00395C86" w:rsidRDefault="00395C86" w:rsidP="00395C86">
      <w:pPr>
        <w:spacing w:after="0"/>
        <w:ind w:left="-142"/>
        <w:jc w:val="both"/>
        <w:rPr>
          <w:rFonts w:ascii="Arial" w:hAnsi="Arial" w:cs="Arial"/>
        </w:rPr>
      </w:pPr>
    </w:p>
    <w:p w14:paraId="5433B580" w14:textId="4F439E58" w:rsidR="00395C86" w:rsidRPr="00395C86" w:rsidRDefault="00395C86" w:rsidP="00395C86">
      <w:pPr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</w:rPr>
        <w:t>-PROJETO DE LEI Nº 034/2025</w:t>
      </w:r>
      <w:r w:rsidRPr="00395C86">
        <w:rPr>
          <w:rFonts w:ascii="Arial" w:hAnsi="Arial" w:cs="Arial"/>
          <w:b/>
          <w:bCs/>
        </w:rPr>
        <w:t xml:space="preserve"> </w:t>
      </w:r>
      <w:r w:rsidRPr="00395C86">
        <w:rPr>
          <w:rFonts w:ascii="Arial" w:hAnsi="Arial" w:cs="Arial"/>
          <w:b/>
        </w:rPr>
        <w:t xml:space="preserve">do Executivo Municipal </w:t>
      </w:r>
      <w:r w:rsidRPr="00395C86">
        <w:rPr>
          <w:rFonts w:ascii="Arial" w:hAnsi="Arial" w:cs="Arial"/>
          <w:b/>
          <w:bCs/>
        </w:rPr>
        <w:t xml:space="preserve">cuja súmula: </w:t>
      </w:r>
      <w:r w:rsidRPr="00395C86">
        <w:rPr>
          <w:rFonts w:ascii="Arial" w:hAnsi="Arial" w:cs="Arial"/>
        </w:rPr>
        <w:t>“Dispõe sobre alterações na estrutura administrativa do Município de Rebouças e dá outras providências”.</w:t>
      </w:r>
      <w:r w:rsidRPr="00395C86">
        <w:rPr>
          <w:rFonts w:ascii="Arial" w:hAnsi="Arial" w:cs="Arial"/>
          <w:b/>
          <w:bCs/>
        </w:rPr>
        <w:t xml:space="preserve"> </w:t>
      </w:r>
      <w:r w:rsidRPr="00395C86">
        <w:rPr>
          <w:rFonts w:ascii="Arial" w:hAnsi="Arial" w:cs="Arial"/>
        </w:rPr>
        <w:t xml:space="preserve">O Projeto encontra-se em análise nas comissões. </w:t>
      </w:r>
    </w:p>
    <w:p w14:paraId="5EC6CF1B" w14:textId="77777777" w:rsidR="00395C86" w:rsidRPr="00395C86" w:rsidRDefault="00395C86" w:rsidP="00395C86">
      <w:pPr>
        <w:spacing w:after="0" w:line="240" w:lineRule="auto"/>
        <w:ind w:left="-142"/>
        <w:rPr>
          <w:rFonts w:ascii="Arial" w:hAnsi="Arial" w:cs="Arial"/>
          <w:b/>
          <w:bCs/>
          <w:color w:val="FF0000"/>
        </w:rPr>
      </w:pPr>
    </w:p>
    <w:p w14:paraId="28795C80" w14:textId="77777777" w:rsidR="007D1088" w:rsidRDefault="00395C86" w:rsidP="007D1088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395C86">
        <w:rPr>
          <w:rFonts w:ascii="Arial" w:hAnsi="Arial" w:cs="Arial"/>
          <w:b/>
          <w:bCs/>
        </w:rPr>
        <w:t xml:space="preserve">- PROJETO DE LEI Nº 035/2025 do Executivo Municipal cuja súmula: </w:t>
      </w:r>
      <w:r w:rsidRPr="00395C86">
        <w:rPr>
          <w:rFonts w:ascii="Arial" w:hAnsi="Arial" w:cs="Arial"/>
        </w:rPr>
        <w:t>“Altera disposições da Lei 2.308/2019 e dá outras providências”.</w:t>
      </w:r>
      <w:r w:rsidRPr="00395C86">
        <w:rPr>
          <w:rFonts w:ascii="Arial" w:hAnsi="Arial" w:cs="Arial"/>
          <w:color w:val="FF0000"/>
        </w:rPr>
        <w:t xml:space="preserve"> </w:t>
      </w:r>
      <w:r w:rsidRPr="00395C86">
        <w:rPr>
          <w:rFonts w:ascii="Arial" w:hAnsi="Arial" w:cs="Arial"/>
        </w:rPr>
        <w:t>O Projeto encontra-se em análise nas comissões.</w:t>
      </w:r>
    </w:p>
    <w:p w14:paraId="5D91E701" w14:textId="4FF29635" w:rsidR="00395C86" w:rsidRDefault="00395C86" w:rsidP="007D1088">
      <w:pPr>
        <w:spacing w:after="0" w:line="240" w:lineRule="auto"/>
        <w:ind w:left="-142"/>
        <w:jc w:val="center"/>
        <w:rPr>
          <w:rFonts w:ascii="Arial" w:hAnsi="Arial" w:cs="Arial"/>
          <w:b/>
          <w:bCs/>
          <w:u w:val="single"/>
        </w:rPr>
      </w:pPr>
      <w:r w:rsidRPr="00395C86">
        <w:rPr>
          <w:rFonts w:ascii="Arial" w:hAnsi="Arial" w:cs="Arial"/>
          <w:b/>
          <w:bCs/>
          <w:u w:val="single"/>
        </w:rPr>
        <w:t>EM DESTAQUE:</w:t>
      </w:r>
    </w:p>
    <w:p w14:paraId="6EF45EBC" w14:textId="77777777" w:rsidR="00F83F0C" w:rsidRPr="007D1088" w:rsidRDefault="00F83F0C" w:rsidP="007D1088">
      <w:pPr>
        <w:spacing w:after="0" w:line="240" w:lineRule="auto"/>
        <w:ind w:left="-142"/>
        <w:jc w:val="center"/>
        <w:rPr>
          <w:rFonts w:ascii="Arial" w:hAnsi="Arial" w:cs="Arial"/>
        </w:rPr>
      </w:pPr>
    </w:p>
    <w:p w14:paraId="659D1C78" w14:textId="77777777" w:rsidR="00614F4D" w:rsidRDefault="005A2AE7" w:rsidP="00614F4D">
      <w:pPr>
        <w:spacing w:after="0"/>
        <w:jc w:val="both"/>
        <w:rPr>
          <w:rFonts w:ascii="Arial" w:hAnsi="Arial" w:cs="Arial"/>
        </w:rPr>
      </w:pPr>
      <w:r w:rsidRPr="005A2AE7">
        <w:rPr>
          <w:rFonts w:ascii="Arial" w:hAnsi="Arial" w:cs="Arial"/>
          <w:b/>
          <w:bCs/>
        </w:rPr>
        <w:lastRenderedPageBreak/>
        <w:t xml:space="preserve">- PROJETO DE LEI Nº 036/2025 do Executivo Municipal cuja súmula: </w:t>
      </w:r>
      <w:r w:rsidRPr="005A2AE7">
        <w:rPr>
          <w:rFonts w:ascii="Arial" w:hAnsi="Arial" w:cs="Arial"/>
        </w:rPr>
        <w:t>“Dispõe acerca do protocolo de intenções do Consórcio Intermunicipal de Serviços Ambientais (CISA) e dá outras providências”.</w:t>
      </w:r>
    </w:p>
    <w:p w14:paraId="724E2EC1" w14:textId="4D80E9FB" w:rsidR="005A2AE7" w:rsidRPr="00614F4D" w:rsidRDefault="005A2AE7" w:rsidP="00614F4D">
      <w:pPr>
        <w:spacing w:after="0"/>
        <w:jc w:val="both"/>
        <w:rPr>
          <w:rFonts w:ascii="Arial" w:hAnsi="Arial" w:cs="Arial"/>
        </w:rPr>
      </w:pPr>
      <w:r w:rsidRPr="00614F4D">
        <w:rPr>
          <w:rFonts w:ascii="Arial" w:hAnsi="Arial" w:cs="Arial"/>
        </w:rPr>
        <w:t>Pareceres: em discussão... Deliberação em única votação</w:t>
      </w:r>
    </w:p>
    <w:p w14:paraId="3C64A038" w14:textId="77777777" w:rsidR="005A2AE7" w:rsidRDefault="005A2AE7" w:rsidP="00614F4D">
      <w:pPr>
        <w:spacing w:after="0"/>
        <w:jc w:val="both"/>
        <w:rPr>
          <w:rFonts w:ascii="Arial" w:hAnsi="Arial" w:cs="Arial"/>
        </w:rPr>
      </w:pPr>
      <w:r w:rsidRPr="00614F4D">
        <w:rPr>
          <w:rFonts w:ascii="Arial" w:hAnsi="Arial" w:cs="Arial"/>
        </w:rPr>
        <w:t xml:space="preserve">PL 036/2025: em discussão... Deliberação em 1.ª VOTAÇÃO </w:t>
      </w:r>
    </w:p>
    <w:p w14:paraId="30CE62FD" w14:textId="77777777" w:rsidR="00614F4D" w:rsidRPr="00614F4D" w:rsidRDefault="00614F4D" w:rsidP="00614F4D">
      <w:pPr>
        <w:spacing w:after="0"/>
        <w:jc w:val="both"/>
        <w:rPr>
          <w:rFonts w:ascii="Arial" w:hAnsi="Arial" w:cs="Arial"/>
        </w:rPr>
      </w:pPr>
    </w:p>
    <w:p w14:paraId="7A1B4657" w14:textId="0C9EF6EB" w:rsidR="007D1088" w:rsidRDefault="007D1088" w:rsidP="007D1088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395C86">
        <w:rPr>
          <w:rFonts w:ascii="Arial" w:hAnsi="Arial" w:cs="Arial"/>
          <w:b/>
          <w:bCs/>
        </w:rPr>
        <w:t>- PROJETO DE LEI Nº 03</w:t>
      </w:r>
      <w:r>
        <w:rPr>
          <w:rFonts w:ascii="Arial" w:hAnsi="Arial" w:cs="Arial"/>
          <w:b/>
          <w:bCs/>
        </w:rPr>
        <w:t>7</w:t>
      </w:r>
      <w:r w:rsidRPr="00395C86">
        <w:rPr>
          <w:rFonts w:ascii="Arial" w:hAnsi="Arial" w:cs="Arial"/>
          <w:b/>
          <w:bCs/>
        </w:rPr>
        <w:t>/2025 do Executivo Municipal cuja súmula:</w:t>
      </w:r>
      <w:r>
        <w:rPr>
          <w:rFonts w:ascii="Arial" w:hAnsi="Arial" w:cs="Arial"/>
          <w:b/>
          <w:bCs/>
        </w:rPr>
        <w:t xml:space="preserve"> </w:t>
      </w:r>
      <w:r w:rsidRPr="00D125F5">
        <w:rPr>
          <w:rFonts w:ascii="Arial" w:hAnsi="Arial" w:cs="Arial"/>
        </w:rPr>
        <w:t xml:space="preserve">Autoriza o Poder </w:t>
      </w:r>
      <w:r>
        <w:rPr>
          <w:rFonts w:ascii="Arial" w:hAnsi="Arial" w:cs="Arial"/>
        </w:rPr>
        <w:t xml:space="preserve">Executivo Municipal a proceder a abertura de credito adicional especial no Orçamento de 2025. </w:t>
      </w:r>
    </w:p>
    <w:p w14:paraId="348EA570" w14:textId="77777777" w:rsidR="007D1088" w:rsidRPr="00614F4D" w:rsidRDefault="007D1088" w:rsidP="00614F4D">
      <w:pPr>
        <w:spacing w:after="0" w:line="240" w:lineRule="auto"/>
        <w:jc w:val="both"/>
        <w:rPr>
          <w:rFonts w:ascii="Arial" w:hAnsi="Arial" w:cs="Arial"/>
        </w:rPr>
      </w:pPr>
      <w:r w:rsidRPr="00614F4D">
        <w:rPr>
          <w:rFonts w:ascii="Arial" w:hAnsi="Arial" w:cs="Arial"/>
        </w:rPr>
        <w:t>Pareceres: em discussão... Deliberação em única votação</w:t>
      </w:r>
    </w:p>
    <w:p w14:paraId="5F6D8A62" w14:textId="77777777" w:rsidR="007D1088" w:rsidRPr="00614F4D" w:rsidRDefault="007D1088" w:rsidP="00614F4D">
      <w:pPr>
        <w:spacing w:after="0" w:line="240" w:lineRule="auto"/>
        <w:jc w:val="both"/>
        <w:rPr>
          <w:rFonts w:ascii="Arial" w:hAnsi="Arial" w:cs="Arial"/>
        </w:rPr>
      </w:pPr>
      <w:r w:rsidRPr="00614F4D">
        <w:rPr>
          <w:rFonts w:ascii="Arial" w:hAnsi="Arial" w:cs="Arial"/>
        </w:rPr>
        <w:t xml:space="preserve">PL 036/2025: em discussão... Deliberação em 1.ª VOTAÇÃO </w:t>
      </w:r>
    </w:p>
    <w:p w14:paraId="3952B24A" w14:textId="77777777" w:rsidR="007D1088" w:rsidRPr="005A2AE7" w:rsidRDefault="007D1088" w:rsidP="007D1088">
      <w:pPr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</w:p>
    <w:p w14:paraId="13B3B6D0" w14:textId="284908DD" w:rsidR="00AB029B" w:rsidRPr="00395C86" w:rsidRDefault="00AB029B" w:rsidP="007D1088">
      <w:pPr>
        <w:jc w:val="both"/>
        <w:rPr>
          <w:rFonts w:ascii="Arial" w:hAnsi="Arial" w:cs="Arial"/>
        </w:rPr>
      </w:pPr>
    </w:p>
    <w:p w14:paraId="707911A4" w14:textId="77777777" w:rsidR="00AB029B" w:rsidRPr="00395C86" w:rsidRDefault="00AB029B" w:rsidP="00AB029B">
      <w:pPr>
        <w:jc w:val="both"/>
        <w:rPr>
          <w:rFonts w:ascii="Arial" w:hAnsi="Arial" w:cs="Arial"/>
        </w:rPr>
      </w:pPr>
    </w:p>
    <w:p w14:paraId="5F796DF3" w14:textId="6FA6B6BD" w:rsidR="00DC506C" w:rsidRPr="00395C86" w:rsidRDefault="00DC506C" w:rsidP="004D02D2">
      <w:pPr>
        <w:spacing w:after="0"/>
        <w:jc w:val="both"/>
        <w:rPr>
          <w:rFonts w:ascii="Arial" w:hAnsi="Arial" w:cs="Arial"/>
        </w:rPr>
      </w:pPr>
    </w:p>
    <w:sectPr w:rsidR="00DC506C" w:rsidRPr="00395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5187"/>
    <w:multiLevelType w:val="multilevel"/>
    <w:tmpl w:val="E4F07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364BF7"/>
    <w:multiLevelType w:val="multilevel"/>
    <w:tmpl w:val="2C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A650B"/>
    <w:multiLevelType w:val="multilevel"/>
    <w:tmpl w:val="374A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B4BAC"/>
    <w:multiLevelType w:val="multilevel"/>
    <w:tmpl w:val="B72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C265C"/>
    <w:multiLevelType w:val="multilevel"/>
    <w:tmpl w:val="978E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D5DAC"/>
    <w:multiLevelType w:val="hybridMultilevel"/>
    <w:tmpl w:val="B468A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9038E"/>
    <w:multiLevelType w:val="multilevel"/>
    <w:tmpl w:val="3EE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E64B8"/>
    <w:multiLevelType w:val="multilevel"/>
    <w:tmpl w:val="7BB6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C3001"/>
    <w:multiLevelType w:val="multilevel"/>
    <w:tmpl w:val="BB8A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15"/>
  </w:num>
  <w:num w:numId="3" w16cid:durableId="346490246">
    <w:abstractNumId w:val="6"/>
  </w:num>
  <w:num w:numId="4" w16cid:durableId="997221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11"/>
  </w:num>
  <w:num w:numId="8" w16cid:durableId="1744329722">
    <w:abstractNumId w:val="20"/>
  </w:num>
  <w:num w:numId="9" w16cid:durableId="499393545">
    <w:abstractNumId w:val="9"/>
  </w:num>
  <w:num w:numId="10" w16cid:durableId="2146778734">
    <w:abstractNumId w:val="13"/>
  </w:num>
  <w:num w:numId="11" w16cid:durableId="161237271">
    <w:abstractNumId w:val="1"/>
  </w:num>
  <w:num w:numId="12" w16cid:durableId="5065999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15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0289">
    <w:abstractNumId w:val="14"/>
  </w:num>
  <w:num w:numId="17" w16cid:durableId="9794906">
    <w:abstractNumId w:val="12"/>
  </w:num>
  <w:num w:numId="18" w16cid:durableId="19471545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516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217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8797361">
    <w:abstractNumId w:val="7"/>
  </w:num>
  <w:num w:numId="22" w16cid:durableId="1227839864">
    <w:abstractNumId w:val="4"/>
  </w:num>
  <w:num w:numId="23" w16cid:durableId="276371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800152">
    <w:abstractNumId w:val="7"/>
  </w:num>
  <w:num w:numId="25" w16cid:durableId="148940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00177"/>
    <w:rsid w:val="000710DD"/>
    <w:rsid w:val="000838AB"/>
    <w:rsid w:val="000C7F20"/>
    <w:rsid w:val="000F3B2F"/>
    <w:rsid w:val="000F526D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C69BC"/>
    <w:rsid w:val="002D0E10"/>
    <w:rsid w:val="002D1AA8"/>
    <w:rsid w:val="003250EA"/>
    <w:rsid w:val="00395119"/>
    <w:rsid w:val="00395C86"/>
    <w:rsid w:val="003D54D7"/>
    <w:rsid w:val="003D5911"/>
    <w:rsid w:val="0042220D"/>
    <w:rsid w:val="0047790B"/>
    <w:rsid w:val="00482876"/>
    <w:rsid w:val="00487ACA"/>
    <w:rsid w:val="0049361F"/>
    <w:rsid w:val="004D02D2"/>
    <w:rsid w:val="004E69B0"/>
    <w:rsid w:val="00521E8B"/>
    <w:rsid w:val="00566793"/>
    <w:rsid w:val="00574F3B"/>
    <w:rsid w:val="00587741"/>
    <w:rsid w:val="00594835"/>
    <w:rsid w:val="005A2AE7"/>
    <w:rsid w:val="005C788F"/>
    <w:rsid w:val="005D1A66"/>
    <w:rsid w:val="00611DF3"/>
    <w:rsid w:val="006132E5"/>
    <w:rsid w:val="00614F4D"/>
    <w:rsid w:val="006501E5"/>
    <w:rsid w:val="00686018"/>
    <w:rsid w:val="006A5574"/>
    <w:rsid w:val="006E752A"/>
    <w:rsid w:val="00794E6F"/>
    <w:rsid w:val="007A2731"/>
    <w:rsid w:val="007B2ED3"/>
    <w:rsid w:val="007D1088"/>
    <w:rsid w:val="007D30F2"/>
    <w:rsid w:val="0082515D"/>
    <w:rsid w:val="00837DBF"/>
    <w:rsid w:val="008428A7"/>
    <w:rsid w:val="00882F99"/>
    <w:rsid w:val="008A4755"/>
    <w:rsid w:val="008A6115"/>
    <w:rsid w:val="008B073F"/>
    <w:rsid w:val="008C3B95"/>
    <w:rsid w:val="008D17D3"/>
    <w:rsid w:val="008E6817"/>
    <w:rsid w:val="00931272"/>
    <w:rsid w:val="009565CC"/>
    <w:rsid w:val="00972436"/>
    <w:rsid w:val="0098074C"/>
    <w:rsid w:val="00984674"/>
    <w:rsid w:val="0099165B"/>
    <w:rsid w:val="00994D76"/>
    <w:rsid w:val="0099684A"/>
    <w:rsid w:val="009D31CF"/>
    <w:rsid w:val="00A00F92"/>
    <w:rsid w:val="00A42C02"/>
    <w:rsid w:val="00A645FB"/>
    <w:rsid w:val="00A739A9"/>
    <w:rsid w:val="00A90AE8"/>
    <w:rsid w:val="00A97123"/>
    <w:rsid w:val="00AA1116"/>
    <w:rsid w:val="00AA12E1"/>
    <w:rsid w:val="00AB029B"/>
    <w:rsid w:val="00AD02F1"/>
    <w:rsid w:val="00AD3813"/>
    <w:rsid w:val="00AE1FE9"/>
    <w:rsid w:val="00AF5CEF"/>
    <w:rsid w:val="00B4045B"/>
    <w:rsid w:val="00B42E89"/>
    <w:rsid w:val="00B74F79"/>
    <w:rsid w:val="00B931BE"/>
    <w:rsid w:val="00C12F8D"/>
    <w:rsid w:val="00C43CEC"/>
    <w:rsid w:val="00C56BDB"/>
    <w:rsid w:val="00C670B2"/>
    <w:rsid w:val="00C92038"/>
    <w:rsid w:val="00CC69FA"/>
    <w:rsid w:val="00D125F5"/>
    <w:rsid w:val="00D53B20"/>
    <w:rsid w:val="00D64C62"/>
    <w:rsid w:val="00DC506C"/>
    <w:rsid w:val="00DD6737"/>
    <w:rsid w:val="00DE58F5"/>
    <w:rsid w:val="00E96F13"/>
    <w:rsid w:val="00E97177"/>
    <w:rsid w:val="00F02F2B"/>
    <w:rsid w:val="00F0670B"/>
    <w:rsid w:val="00F30860"/>
    <w:rsid w:val="00F43146"/>
    <w:rsid w:val="00F80549"/>
    <w:rsid w:val="00F83F0C"/>
    <w:rsid w:val="00FA43CB"/>
    <w:rsid w:val="00F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E1761CE8-4A9C-4BA3-BBE2-F2E197D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9D17-E7AD-494B-90D1-07F55D8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Recepção</cp:lastModifiedBy>
  <cp:revision>6</cp:revision>
  <dcterms:created xsi:type="dcterms:W3CDTF">2025-11-12T11:38:00Z</dcterms:created>
  <dcterms:modified xsi:type="dcterms:W3CDTF">2025-11-12T16:30:00Z</dcterms:modified>
</cp:coreProperties>
</file>