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4293F59C" w:rsidR="00AE1FE9" w:rsidRPr="00AB029B" w:rsidRDefault="00574F3B" w:rsidP="00D64C62">
      <w:pPr>
        <w:spacing w:line="240" w:lineRule="auto"/>
        <w:jc w:val="both"/>
        <w:rPr>
          <w:rFonts w:cstheme="minorHAnsi"/>
        </w:rPr>
      </w:pPr>
      <w:r w:rsidRPr="00AB029B">
        <w:rPr>
          <w:rFonts w:cstheme="minorHAnsi"/>
          <w:b/>
          <w:bCs/>
        </w:rPr>
        <w:t xml:space="preserve">PAUTA DA  </w:t>
      </w:r>
      <w:r w:rsidR="005D1A66" w:rsidRPr="00AB029B">
        <w:rPr>
          <w:rFonts w:cstheme="minorHAnsi"/>
          <w:b/>
          <w:bCs/>
        </w:rPr>
        <w:t xml:space="preserve"> </w:t>
      </w:r>
      <w:r w:rsidR="00AB029B" w:rsidRPr="00AB029B">
        <w:rPr>
          <w:rFonts w:cstheme="minorHAnsi"/>
          <w:b/>
          <w:bCs/>
        </w:rPr>
        <w:t>1</w:t>
      </w:r>
      <w:r w:rsidR="004E69B0">
        <w:rPr>
          <w:rFonts w:cstheme="minorHAnsi"/>
          <w:b/>
          <w:bCs/>
        </w:rPr>
        <w:t>1</w:t>
      </w:r>
      <w:r w:rsidR="00AE1FE9" w:rsidRPr="00AB029B">
        <w:rPr>
          <w:rFonts w:cstheme="minorHAnsi"/>
          <w:b/>
          <w:bCs/>
        </w:rPr>
        <w:t xml:space="preserve">.ª SESSÃO ORDINÁRIA DO 2º PERÍODO LEGISLATIVO DA CÂMARA MUNICIPAL DE REBOUÇAS </w:t>
      </w:r>
      <w:r w:rsidR="00AE1FE9" w:rsidRPr="00AB029B">
        <w:rPr>
          <w:rFonts w:cstheme="minorHAnsi"/>
        </w:rPr>
        <w:t>– Em</w:t>
      </w:r>
      <w:r w:rsidR="00DC506C" w:rsidRPr="00AB029B">
        <w:rPr>
          <w:rFonts w:cstheme="minorHAnsi"/>
        </w:rPr>
        <w:t xml:space="preserve"> </w:t>
      </w:r>
      <w:r w:rsidR="004E69B0">
        <w:rPr>
          <w:rFonts w:cstheme="minorHAnsi"/>
        </w:rPr>
        <w:t xml:space="preserve">14 </w:t>
      </w:r>
      <w:r w:rsidR="00AE1FE9" w:rsidRPr="00AB029B">
        <w:rPr>
          <w:rFonts w:cstheme="minorHAnsi"/>
        </w:rPr>
        <w:t xml:space="preserve">de </w:t>
      </w:r>
      <w:r w:rsidR="00AB029B" w:rsidRPr="00AB029B">
        <w:rPr>
          <w:rFonts w:cstheme="minorHAnsi"/>
        </w:rPr>
        <w:t>outubro</w:t>
      </w:r>
      <w:r w:rsidR="00AE1FE9" w:rsidRPr="00AB029B">
        <w:rPr>
          <w:rFonts w:cstheme="minorHAnsi"/>
        </w:rPr>
        <w:t xml:space="preserve"> de 2025.</w:t>
      </w:r>
    </w:p>
    <w:p w14:paraId="78954F11" w14:textId="535566A5" w:rsidR="003D5911" w:rsidRPr="00AB029B" w:rsidRDefault="001B186E" w:rsidP="00AB029B">
      <w:pPr>
        <w:spacing w:after="0"/>
        <w:jc w:val="both"/>
        <w:rPr>
          <w:rFonts w:cstheme="minorHAnsi"/>
          <w:b/>
          <w:bCs/>
        </w:rPr>
      </w:pPr>
      <w:r w:rsidRPr="00AB029B">
        <w:rPr>
          <w:rFonts w:cstheme="minorHAnsi"/>
          <w:b/>
          <w:bCs/>
        </w:rPr>
        <w:t xml:space="preserve">INDICAÇÕES </w:t>
      </w:r>
      <w:r w:rsidR="00DC506C" w:rsidRPr="00AB029B">
        <w:rPr>
          <w:rFonts w:cstheme="minorHAnsi"/>
          <w:b/>
          <w:bCs/>
        </w:rPr>
        <w:t>DO VEREADOR ALESSANDRO LUIS MAZUR</w:t>
      </w:r>
      <w:r w:rsidR="004D02D2" w:rsidRPr="00AB029B">
        <w:rPr>
          <w:rFonts w:cstheme="minorHAnsi"/>
          <w:b/>
          <w:bCs/>
        </w:rPr>
        <w:t>:</w:t>
      </w:r>
    </w:p>
    <w:p w14:paraId="031D9A71" w14:textId="018B2D4C" w:rsidR="004E69B0" w:rsidRPr="004E69B0" w:rsidRDefault="003D5911" w:rsidP="004E69B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3250EA" w:rsidRPr="00AB029B">
        <w:rPr>
          <w:rFonts w:cstheme="minorHAnsi"/>
          <w:bCs/>
        </w:rPr>
        <w:t>Indicaç</w:t>
      </w:r>
      <w:r w:rsidR="003250EA">
        <w:rPr>
          <w:rFonts w:cstheme="minorHAnsi"/>
          <w:bCs/>
        </w:rPr>
        <w:t>ões</w:t>
      </w:r>
      <w:r w:rsidR="003250EA" w:rsidRPr="00AB029B">
        <w:rPr>
          <w:rFonts w:cstheme="minorHAnsi"/>
          <w:bCs/>
        </w:rPr>
        <w:t xml:space="preserve"> n.º 2</w:t>
      </w:r>
      <w:r w:rsidR="004E69B0">
        <w:rPr>
          <w:rFonts w:cstheme="minorHAnsi"/>
          <w:bCs/>
        </w:rPr>
        <w:t>6, 27</w:t>
      </w:r>
      <w:r w:rsidR="003250EA" w:rsidRPr="00AB029B">
        <w:rPr>
          <w:rFonts w:cstheme="minorHAnsi"/>
          <w:bCs/>
        </w:rPr>
        <w:t xml:space="preserve"> e 2</w:t>
      </w:r>
      <w:r w:rsidR="004E69B0">
        <w:rPr>
          <w:rFonts w:cstheme="minorHAnsi"/>
          <w:bCs/>
        </w:rPr>
        <w:t>8</w:t>
      </w:r>
      <w:r w:rsidR="003250EA" w:rsidRPr="00AB029B">
        <w:rPr>
          <w:rFonts w:cstheme="minorHAnsi"/>
          <w:bCs/>
        </w:rPr>
        <w:t xml:space="preserve">/2025 </w:t>
      </w:r>
      <w:r w:rsidRPr="004E69B0">
        <w:rPr>
          <w:rFonts w:cstheme="minorHAnsi"/>
          <w:bCs/>
        </w:rPr>
        <w:t xml:space="preserve">Ao Executivo Municipal </w:t>
      </w:r>
      <w:r>
        <w:rPr>
          <w:rFonts w:cstheme="minorHAnsi"/>
          <w:bCs/>
        </w:rPr>
        <w:t>c</w:t>
      </w:r>
      <w:r w:rsidRPr="004E69B0">
        <w:rPr>
          <w:rFonts w:cstheme="minorHAnsi"/>
          <w:bCs/>
        </w:rPr>
        <w:t xml:space="preserve">om </w:t>
      </w:r>
      <w:r>
        <w:rPr>
          <w:rFonts w:cstheme="minorHAnsi"/>
          <w:bCs/>
        </w:rPr>
        <w:t>e</w:t>
      </w:r>
      <w:r w:rsidRPr="004E69B0">
        <w:rPr>
          <w:rFonts w:cstheme="minorHAnsi"/>
          <w:bCs/>
        </w:rPr>
        <w:t xml:space="preserve">ncaminhamento </w:t>
      </w:r>
      <w:r>
        <w:rPr>
          <w:rFonts w:cstheme="minorHAnsi"/>
          <w:bCs/>
        </w:rPr>
        <w:t xml:space="preserve">a </w:t>
      </w:r>
      <w:r w:rsidRPr="004E69B0">
        <w:rPr>
          <w:rFonts w:cstheme="minorHAnsi"/>
          <w:bCs/>
        </w:rPr>
        <w:t xml:space="preserve">Secretaria Municipal </w:t>
      </w:r>
      <w:r>
        <w:rPr>
          <w:rFonts w:cstheme="minorHAnsi"/>
          <w:bCs/>
        </w:rPr>
        <w:t>d</w:t>
      </w:r>
      <w:r w:rsidRPr="004E69B0">
        <w:rPr>
          <w:rFonts w:cstheme="minorHAnsi"/>
          <w:bCs/>
        </w:rPr>
        <w:t xml:space="preserve">e Serviços Urbanos </w:t>
      </w:r>
      <w:r>
        <w:rPr>
          <w:rFonts w:cstheme="minorHAnsi"/>
          <w:bCs/>
        </w:rPr>
        <w:t>e</w:t>
      </w:r>
      <w:r w:rsidRPr="004E69B0">
        <w:rPr>
          <w:rFonts w:cstheme="minorHAnsi"/>
          <w:bCs/>
        </w:rPr>
        <w:t xml:space="preserve"> Rurais E </w:t>
      </w:r>
      <w:r>
        <w:rPr>
          <w:rFonts w:cstheme="minorHAnsi"/>
          <w:bCs/>
        </w:rPr>
        <w:t>a</w:t>
      </w:r>
      <w:r w:rsidRPr="004E69B0">
        <w:rPr>
          <w:rFonts w:cstheme="minorHAnsi"/>
          <w:bCs/>
        </w:rPr>
        <w:t xml:space="preserve">o Conselho Municipal </w:t>
      </w:r>
      <w:r>
        <w:rPr>
          <w:rFonts w:cstheme="minorHAnsi"/>
          <w:bCs/>
        </w:rPr>
        <w:t>d</w:t>
      </w:r>
      <w:r w:rsidRPr="004E69B0">
        <w:rPr>
          <w:rFonts w:cstheme="minorHAnsi"/>
          <w:bCs/>
        </w:rPr>
        <w:t>e Trânsito:</w:t>
      </w:r>
      <w:r w:rsidR="004E69B0">
        <w:rPr>
          <w:rFonts w:cstheme="minorHAnsi"/>
          <w:bCs/>
        </w:rPr>
        <w:t xml:space="preserve"> </w:t>
      </w:r>
      <w:r w:rsidR="004E69B0" w:rsidRPr="004E69B0">
        <w:rPr>
          <w:rFonts w:cstheme="minorHAnsi"/>
        </w:rPr>
        <w:t>No exercício de meu mandato, venho por meio desta INDICAR e SOLICITAR a instalação de lombada física na Rua Barão do Rio Branco, em frente ao Mercado Fagundes.</w:t>
      </w:r>
    </w:p>
    <w:p w14:paraId="21BAA1B7" w14:textId="77777777" w:rsidR="004E69B0" w:rsidRPr="004E69B0" w:rsidRDefault="004E69B0" w:rsidP="004E69B0">
      <w:pPr>
        <w:jc w:val="both"/>
        <w:rPr>
          <w:rFonts w:cstheme="minorHAnsi"/>
        </w:rPr>
      </w:pPr>
      <w:r w:rsidRPr="004E69B0">
        <w:rPr>
          <w:rFonts w:cstheme="minorHAnsi"/>
        </w:rPr>
        <w:tab/>
        <w:t xml:space="preserve">A presente solicitação atende a um pedido do Sr. </w:t>
      </w:r>
      <w:proofErr w:type="spellStart"/>
      <w:r w:rsidRPr="004E69B0">
        <w:rPr>
          <w:rFonts w:cstheme="minorHAnsi"/>
        </w:rPr>
        <w:t>Diemerson</w:t>
      </w:r>
      <w:proofErr w:type="spellEnd"/>
      <w:r w:rsidRPr="004E69B0">
        <w:rPr>
          <w:rFonts w:cstheme="minorHAnsi"/>
        </w:rPr>
        <w:t xml:space="preserve"> Oliveira, representando a demanda da comunidade local. A via em questão possui intenso fluxo de veículos, e a localização do mercado gera uma grande concentração de pedestres, incluindo crianças, idosos e famílias. </w:t>
      </w:r>
    </w:p>
    <w:p w14:paraId="04CEEF4B" w14:textId="63EE7E70" w:rsidR="004E69B0" w:rsidRPr="004E69B0" w:rsidRDefault="004E69B0" w:rsidP="004E69B0">
      <w:pPr>
        <w:jc w:val="both"/>
        <w:rPr>
          <w:rFonts w:cstheme="minorHAnsi"/>
          <w:bCs/>
        </w:rPr>
      </w:pPr>
      <w:r w:rsidRPr="004E69B0">
        <w:rPr>
          <w:rFonts w:cstheme="minorHAnsi"/>
        </w:rPr>
        <w:tab/>
        <w:t>Portanto, o objetivo desta Indicação é solicitar a realização de vistoria técnica no local e a subsequentemente a instalação da lombada, com sua devida sinalização, visando a prevenção de acidentes e a preservação da vida.</w:t>
      </w:r>
      <w:r>
        <w:rPr>
          <w:rFonts w:cstheme="minorHAnsi"/>
        </w:rPr>
        <w:t xml:space="preserve"> </w:t>
      </w:r>
      <w:r w:rsidR="003D5911" w:rsidRPr="004E69B0">
        <w:rPr>
          <w:rFonts w:cstheme="minorHAnsi"/>
          <w:bCs/>
        </w:rPr>
        <w:t xml:space="preserve">Ao Executivo Municipal </w:t>
      </w:r>
      <w:r w:rsidR="003D5911">
        <w:rPr>
          <w:rFonts w:cstheme="minorHAnsi"/>
          <w:bCs/>
        </w:rPr>
        <w:t>c</w:t>
      </w:r>
      <w:r w:rsidR="003D5911" w:rsidRPr="004E69B0">
        <w:rPr>
          <w:rFonts w:cstheme="minorHAnsi"/>
          <w:bCs/>
        </w:rPr>
        <w:t xml:space="preserve">om </w:t>
      </w:r>
      <w:r w:rsidR="003D5911">
        <w:rPr>
          <w:rFonts w:cstheme="minorHAnsi"/>
          <w:bCs/>
        </w:rPr>
        <w:t>e</w:t>
      </w:r>
      <w:r w:rsidR="003D5911" w:rsidRPr="004E69B0">
        <w:rPr>
          <w:rFonts w:cstheme="minorHAnsi"/>
          <w:bCs/>
        </w:rPr>
        <w:t xml:space="preserve">ncaminhamento </w:t>
      </w:r>
      <w:r w:rsidR="003D5911">
        <w:rPr>
          <w:rFonts w:cstheme="minorHAnsi"/>
          <w:bCs/>
        </w:rPr>
        <w:t xml:space="preserve">a </w:t>
      </w:r>
      <w:r w:rsidR="003D5911" w:rsidRPr="004E69B0">
        <w:rPr>
          <w:rFonts w:cstheme="minorHAnsi"/>
          <w:bCs/>
        </w:rPr>
        <w:t xml:space="preserve">Secretaria Municipal </w:t>
      </w:r>
      <w:r w:rsidR="003D5911">
        <w:rPr>
          <w:rFonts w:cstheme="minorHAnsi"/>
          <w:bCs/>
        </w:rPr>
        <w:t>d</w:t>
      </w:r>
      <w:r w:rsidR="003D5911" w:rsidRPr="004E69B0">
        <w:rPr>
          <w:rFonts w:cstheme="minorHAnsi"/>
          <w:bCs/>
        </w:rPr>
        <w:t xml:space="preserve">e Serviços Urbanos </w:t>
      </w:r>
      <w:r w:rsidR="003D5911">
        <w:rPr>
          <w:rFonts w:cstheme="minorHAnsi"/>
          <w:bCs/>
        </w:rPr>
        <w:t>e</w:t>
      </w:r>
      <w:r w:rsidR="003D5911" w:rsidRPr="004E69B0">
        <w:rPr>
          <w:rFonts w:cstheme="minorHAnsi"/>
          <w:bCs/>
        </w:rPr>
        <w:t xml:space="preserve"> Rurais:</w:t>
      </w:r>
      <w:r w:rsidR="003D5911">
        <w:rPr>
          <w:rFonts w:cstheme="minorHAnsi"/>
          <w:bCs/>
        </w:rPr>
        <w:t xml:space="preserve"> </w:t>
      </w:r>
      <w:r w:rsidRPr="004E69B0">
        <w:rPr>
          <w:rFonts w:cstheme="minorHAnsi"/>
        </w:rPr>
        <w:t xml:space="preserve">Nos termos regimentais venho através desta </w:t>
      </w:r>
      <w:r w:rsidRPr="004E69B0">
        <w:rPr>
          <w:rFonts w:cstheme="minorHAnsi"/>
          <w:b/>
          <w:bCs/>
        </w:rPr>
        <w:t xml:space="preserve">INDICAR E SOLICITAR </w:t>
      </w:r>
      <w:r w:rsidRPr="004E69B0">
        <w:rPr>
          <w:rFonts w:cstheme="minorHAnsi"/>
        </w:rPr>
        <w:t>05 (cinco)</w:t>
      </w:r>
      <w:r w:rsidRPr="004E69B0">
        <w:rPr>
          <w:rFonts w:cstheme="minorHAnsi"/>
          <w:b/>
          <w:bCs/>
        </w:rPr>
        <w:t xml:space="preserve"> </w:t>
      </w:r>
      <w:r w:rsidRPr="004E69B0">
        <w:rPr>
          <w:rFonts w:cstheme="minorHAnsi"/>
        </w:rPr>
        <w:t>cargas de cascalho, para manutenção da propriedade do</w:t>
      </w:r>
      <w:r w:rsidRPr="004E69B0">
        <w:rPr>
          <w:rFonts w:cstheme="minorHAnsi"/>
          <w:b/>
          <w:bCs/>
        </w:rPr>
        <w:t xml:space="preserve"> Sr. Antônio Marcelo Kaminski, </w:t>
      </w:r>
      <w:r w:rsidRPr="004E69B0">
        <w:rPr>
          <w:rFonts w:cstheme="minorHAnsi"/>
        </w:rPr>
        <w:t>localizada na Comunidade</w:t>
      </w:r>
      <w:r w:rsidRPr="004E69B0">
        <w:rPr>
          <w:rFonts w:cstheme="minorHAnsi"/>
          <w:b/>
          <w:bCs/>
        </w:rPr>
        <w:t xml:space="preserve"> </w:t>
      </w:r>
      <w:r w:rsidRPr="004E69B0">
        <w:rPr>
          <w:rFonts w:cstheme="minorHAnsi"/>
        </w:rPr>
        <w:t>da</w:t>
      </w:r>
      <w:r w:rsidRPr="004E69B0">
        <w:rPr>
          <w:rFonts w:cstheme="minorHAnsi"/>
          <w:b/>
          <w:bCs/>
        </w:rPr>
        <w:t xml:space="preserve"> Barra dos Andrade.</w:t>
      </w:r>
    </w:p>
    <w:p w14:paraId="11BEC7C5" w14:textId="77777777" w:rsidR="004E69B0" w:rsidRPr="004E69B0" w:rsidRDefault="004E69B0" w:rsidP="004E69B0">
      <w:pPr>
        <w:jc w:val="both"/>
        <w:rPr>
          <w:rFonts w:cstheme="minorHAnsi"/>
        </w:rPr>
      </w:pPr>
      <w:r w:rsidRPr="004E69B0">
        <w:rPr>
          <w:rFonts w:cstheme="minorHAnsi"/>
          <w:b/>
          <w:bCs/>
        </w:rPr>
        <w:t>JUSTIFICATIVA:</w:t>
      </w:r>
      <w:r w:rsidRPr="004E69B0">
        <w:rPr>
          <w:rFonts w:cstheme="minorHAnsi"/>
        </w:rPr>
        <w:t xml:space="preserve"> </w:t>
      </w:r>
    </w:p>
    <w:p w14:paraId="6F5EF5A9" w14:textId="3B8B125B" w:rsidR="004E69B0" w:rsidRPr="003D5911" w:rsidRDefault="004E69B0" w:rsidP="004E69B0">
      <w:pPr>
        <w:jc w:val="both"/>
        <w:rPr>
          <w:rFonts w:cstheme="minorHAnsi"/>
          <w:b/>
          <w:bCs/>
        </w:rPr>
      </w:pPr>
      <w:r w:rsidRPr="004E69B0">
        <w:rPr>
          <w:rFonts w:cstheme="minorHAnsi"/>
        </w:rPr>
        <w:tab/>
        <w:t>A via de acesso em questão é de uso coletivo da comunidade e encontra-se em estado precário, dificultando o tráfego de veículos e moradores. A aplicação do cascalho é essencial para a </w:t>
      </w:r>
      <w:r w:rsidRPr="004E69B0">
        <w:rPr>
          <w:rFonts w:cstheme="minorHAnsi"/>
          <w:b/>
          <w:bCs/>
        </w:rPr>
        <w:t>melhoria da trafegabilidade e segurança no local</w:t>
      </w:r>
      <w:r w:rsidRPr="004E69B0">
        <w:rPr>
          <w:rFonts w:cstheme="minorHAnsi"/>
        </w:rPr>
        <w:t>, beneficiando diretamente o senhor Kaminski e </w:t>
      </w:r>
      <w:r w:rsidRPr="004E69B0">
        <w:rPr>
          <w:rFonts w:cstheme="minorHAnsi"/>
          <w:b/>
          <w:bCs/>
        </w:rPr>
        <w:t>todos os moradores que utilizam esse caminho.</w:t>
      </w:r>
      <w:r w:rsidRPr="004E69B0">
        <w:rPr>
          <w:rFonts w:cstheme="minorHAnsi"/>
          <w:bCs/>
        </w:rPr>
        <w:t xml:space="preserve"> </w:t>
      </w:r>
      <w:r w:rsidR="003D5911" w:rsidRPr="004E69B0">
        <w:rPr>
          <w:rFonts w:cstheme="minorHAnsi"/>
          <w:bCs/>
        </w:rPr>
        <w:t xml:space="preserve">Ao Executivo Municipal </w:t>
      </w:r>
      <w:r w:rsidR="003D5911">
        <w:rPr>
          <w:rFonts w:cstheme="minorHAnsi"/>
          <w:bCs/>
        </w:rPr>
        <w:t>c</w:t>
      </w:r>
      <w:r w:rsidR="003D5911" w:rsidRPr="004E69B0">
        <w:rPr>
          <w:rFonts w:cstheme="minorHAnsi"/>
          <w:bCs/>
        </w:rPr>
        <w:t xml:space="preserve">om </w:t>
      </w:r>
      <w:r w:rsidR="003D5911">
        <w:rPr>
          <w:rFonts w:cstheme="minorHAnsi"/>
          <w:bCs/>
        </w:rPr>
        <w:t>e</w:t>
      </w:r>
      <w:r w:rsidR="003D5911" w:rsidRPr="004E69B0">
        <w:rPr>
          <w:rFonts w:cstheme="minorHAnsi"/>
          <w:bCs/>
        </w:rPr>
        <w:t xml:space="preserve">ncaminhamento </w:t>
      </w:r>
      <w:r w:rsidR="003D5911">
        <w:rPr>
          <w:rFonts w:cstheme="minorHAnsi"/>
          <w:bCs/>
        </w:rPr>
        <w:t>a</w:t>
      </w:r>
      <w:r w:rsidR="003D5911" w:rsidRPr="004E69B0">
        <w:rPr>
          <w:rFonts w:cstheme="minorHAnsi"/>
          <w:bCs/>
        </w:rPr>
        <w:t>o Excelentíssimo Senhor Prefeito Municipal:</w:t>
      </w:r>
    </w:p>
    <w:p w14:paraId="3E3EA8BC" w14:textId="57B0CED1" w:rsidR="004E69B0" w:rsidRPr="004E69B0" w:rsidRDefault="004E69B0" w:rsidP="004E69B0">
      <w:pPr>
        <w:jc w:val="both"/>
        <w:rPr>
          <w:rFonts w:cstheme="minorHAnsi"/>
        </w:rPr>
      </w:pPr>
      <w:r w:rsidRPr="004E69B0">
        <w:rPr>
          <w:rFonts w:cstheme="minorHAnsi"/>
        </w:rPr>
        <w:tab/>
        <w:t>O vereador que subscreve a presente, no uso de suas atribuições regimentais, encaminha ao Poder Executivo Municipal o Anteprojeto de Lei que visa instituir um programa de fornecimento gratuito do dispositivo Libre Sensor – tecnologia inovadora que permite o monitoramento da glicose de forma contínua, indolor e sem a necessidade de furos nos dedos – destinado a crianças e jovens diagnosticados com Diabetes Mellitus tipo 1.</w:t>
      </w:r>
    </w:p>
    <w:p w14:paraId="07BE35E9" w14:textId="1799DC97" w:rsidR="004E69B0" w:rsidRPr="004E69B0" w:rsidRDefault="004E69B0" w:rsidP="004E69B0">
      <w:pPr>
        <w:jc w:val="both"/>
        <w:rPr>
          <w:rFonts w:cstheme="minorHAnsi"/>
          <w:b/>
        </w:rPr>
      </w:pPr>
      <w:r w:rsidRPr="004E69B0">
        <w:rPr>
          <w:rFonts w:cstheme="minorHAnsi"/>
          <w:b/>
        </w:rPr>
        <w:t>INDICAÇ</w:t>
      </w:r>
      <w:r w:rsidR="003D5911">
        <w:rPr>
          <w:rFonts w:cstheme="minorHAnsi"/>
          <w:b/>
        </w:rPr>
        <w:t xml:space="preserve">ÃO </w:t>
      </w:r>
      <w:r w:rsidRPr="004E69B0">
        <w:rPr>
          <w:rFonts w:cstheme="minorHAnsi"/>
          <w:b/>
        </w:rPr>
        <w:t xml:space="preserve">DO VEREADOR MARCO ANTONIO WSZOLEK </w:t>
      </w:r>
    </w:p>
    <w:p w14:paraId="189841F4" w14:textId="3A345451" w:rsidR="004E69B0" w:rsidRPr="004E69B0" w:rsidRDefault="003D5911" w:rsidP="004E69B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</w:t>
      </w:r>
      <w:r w:rsidRPr="004E69B0">
        <w:rPr>
          <w:rFonts w:cstheme="minorHAnsi"/>
          <w:bCs/>
        </w:rPr>
        <w:t xml:space="preserve">Indicação N.º 19/2025 Ao Executivo Municipal </w:t>
      </w:r>
      <w:r>
        <w:rPr>
          <w:rFonts w:cstheme="minorHAnsi"/>
          <w:bCs/>
        </w:rPr>
        <w:t>c</w:t>
      </w:r>
      <w:r w:rsidRPr="004E69B0">
        <w:rPr>
          <w:rFonts w:cstheme="minorHAnsi"/>
          <w:bCs/>
        </w:rPr>
        <w:t xml:space="preserve">om </w:t>
      </w:r>
      <w:r>
        <w:rPr>
          <w:rFonts w:cstheme="minorHAnsi"/>
          <w:bCs/>
        </w:rPr>
        <w:t>e</w:t>
      </w:r>
      <w:r w:rsidRPr="004E69B0">
        <w:rPr>
          <w:rFonts w:cstheme="minorHAnsi"/>
          <w:bCs/>
        </w:rPr>
        <w:t xml:space="preserve">ncaminhamento </w:t>
      </w:r>
      <w:r>
        <w:rPr>
          <w:rFonts w:cstheme="minorHAnsi"/>
          <w:bCs/>
        </w:rPr>
        <w:t>a</w:t>
      </w:r>
      <w:r w:rsidRPr="004E69B0">
        <w:rPr>
          <w:rFonts w:cstheme="minorHAnsi"/>
          <w:bCs/>
        </w:rPr>
        <w:t xml:space="preserve"> Secretaria Municipal </w:t>
      </w:r>
      <w:r>
        <w:rPr>
          <w:rFonts w:cstheme="minorHAnsi"/>
          <w:bCs/>
        </w:rPr>
        <w:t>d</w:t>
      </w:r>
      <w:r w:rsidRPr="004E69B0">
        <w:rPr>
          <w:rFonts w:cstheme="minorHAnsi"/>
          <w:bCs/>
        </w:rPr>
        <w:t xml:space="preserve">e Serviços Urbanos E Rurais </w:t>
      </w:r>
      <w:r>
        <w:rPr>
          <w:rFonts w:cstheme="minorHAnsi"/>
          <w:bCs/>
        </w:rPr>
        <w:t>e</w:t>
      </w:r>
      <w:r w:rsidRPr="004E69B0">
        <w:rPr>
          <w:rFonts w:cstheme="minorHAnsi"/>
          <w:bCs/>
        </w:rPr>
        <w:t xml:space="preserve"> </w:t>
      </w:r>
      <w:r>
        <w:rPr>
          <w:rFonts w:cstheme="minorHAnsi"/>
          <w:bCs/>
        </w:rPr>
        <w:t>a</w:t>
      </w:r>
      <w:r w:rsidRPr="004E69B0">
        <w:rPr>
          <w:rFonts w:cstheme="minorHAnsi"/>
          <w:bCs/>
        </w:rPr>
        <w:t>o Conselho Municipal De Trânsito</w:t>
      </w:r>
      <w:r w:rsidR="004E69B0" w:rsidRPr="004E69B0">
        <w:rPr>
          <w:rFonts w:cstheme="minorHAnsi"/>
          <w:bCs/>
        </w:rPr>
        <w:t>:</w:t>
      </w:r>
      <w:r w:rsidR="004E69B0">
        <w:rPr>
          <w:rFonts w:cstheme="minorHAnsi"/>
          <w:bCs/>
        </w:rPr>
        <w:t xml:space="preserve"> </w:t>
      </w:r>
      <w:r w:rsidR="004E69B0" w:rsidRPr="004E69B0">
        <w:rPr>
          <w:rFonts w:cstheme="minorHAnsi"/>
          <w:bCs/>
        </w:rPr>
        <w:t>Indico, nos termos regimentais a implantação de lombada física na Rua Francisco Ramos Cabral, em local específico solicitado pelo Sr. Aureo Alvarenga, em frente à sua residência.</w:t>
      </w:r>
    </w:p>
    <w:p w14:paraId="2426F9FF" w14:textId="77777777" w:rsidR="004E69B0" w:rsidRPr="004E69B0" w:rsidRDefault="004E69B0" w:rsidP="004E69B0">
      <w:pPr>
        <w:jc w:val="both"/>
        <w:rPr>
          <w:rFonts w:cstheme="minorHAnsi"/>
          <w:bCs/>
        </w:rPr>
      </w:pPr>
      <w:r w:rsidRPr="004E69B0">
        <w:rPr>
          <w:rFonts w:cstheme="minorHAnsi"/>
          <w:bCs/>
        </w:rPr>
        <w:t>Justificativa:</w:t>
      </w:r>
    </w:p>
    <w:p w14:paraId="065162A3" w14:textId="42AC69A2" w:rsidR="004E69B0" w:rsidRPr="004E69B0" w:rsidRDefault="003D5911" w:rsidP="004E69B0">
      <w:pPr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           </w:t>
      </w:r>
      <w:r w:rsidR="004E69B0" w:rsidRPr="004E69B0">
        <w:rPr>
          <w:rFonts w:cstheme="minorHAnsi"/>
          <w:bCs/>
        </w:rPr>
        <w:t>A presente indicação tem como fundamento o pleito formal do morador Sr. Aureo Alvarenga, que reside no referido logradouro. Ele relata a necessidade urgente de controle de velocidade de veículos no local.</w:t>
      </w:r>
    </w:p>
    <w:p w14:paraId="63FC78B2" w14:textId="735BB393" w:rsidR="004E69B0" w:rsidRPr="003D5911" w:rsidRDefault="003D5911" w:rsidP="004E69B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</w:t>
      </w:r>
      <w:r w:rsidR="004E69B0" w:rsidRPr="004E69B0">
        <w:rPr>
          <w:rFonts w:cstheme="minorHAnsi"/>
          <w:bCs/>
        </w:rPr>
        <w:t>A Rua Francisco Ramos Cabral, por suas características, vem sendo palco de tráfego de veículos em velocidade incompatível com a via, caracterizada como área residencial. Esta situação gera uma série de riscos e transtornos</w:t>
      </w:r>
    </w:p>
    <w:p w14:paraId="57FD9901" w14:textId="77777777" w:rsidR="004E69B0" w:rsidRPr="004E69B0" w:rsidRDefault="004E69B0" w:rsidP="004E69B0">
      <w:pPr>
        <w:jc w:val="both"/>
        <w:rPr>
          <w:rFonts w:cstheme="minorHAnsi"/>
          <w:b/>
        </w:rPr>
      </w:pPr>
      <w:r w:rsidRPr="004E69B0">
        <w:rPr>
          <w:rFonts w:cstheme="minorHAnsi"/>
          <w:b/>
        </w:rPr>
        <w:t xml:space="preserve">  ORDEM DO DIA </w:t>
      </w:r>
    </w:p>
    <w:p w14:paraId="43AD743D" w14:textId="3A03000E" w:rsidR="004E69B0" w:rsidRPr="004E69B0" w:rsidRDefault="004E69B0" w:rsidP="004E69B0">
      <w:pPr>
        <w:spacing w:after="0"/>
        <w:ind w:left="-142"/>
        <w:jc w:val="both"/>
        <w:rPr>
          <w:rFonts w:cs="Calibri"/>
          <w:bCs/>
        </w:rPr>
      </w:pPr>
      <w:r w:rsidRPr="004E69B0">
        <w:rPr>
          <w:rFonts w:cs="Calibri"/>
          <w:bCs/>
        </w:rPr>
        <w:t>PROJETO DE LEI Nº 034/2025 do Executivo Municipal cuja súmula: “Dispõe sobre alterações na estrutura administrativa do Município de Rebouças e dá outras providências”.</w:t>
      </w:r>
    </w:p>
    <w:p w14:paraId="73468BB5" w14:textId="77777777" w:rsidR="004E69B0" w:rsidRDefault="004E69B0" w:rsidP="004E69B0">
      <w:pPr>
        <w:spacing w:after="0"/>
        <w:ind w:left="-142"/>
        <w:rPr>
          <w:rFonts w:cs="Calibri"/>
          <w:b/>
          <w:bCs/>
          <w:color w:val="FF0000"/>
        </w:rPr>
      </w:pPr>
    </w:p>
    <w:p w14:paraId="746AA672" w14:textId="77777777" w:rsidR="004E69B0" w:rsidRPr="004E69B0" w:rsidRDefault="004E69B0" w:rsidP="004E69B0">
      <w:pPr>
        <w:spacing w:after="0"/>
        <w:ind w:left="-142"/>
        <w:rPr>
          <w:rFonts w:cs="Calibri"/>
          <w:b/>
          <w:bCs/>
          <w:color w:val="000000" w:themeColor="text1"/>
        </w:rPr>
      </w:pPr>
      <w:r w:rsidRPr="004E69B0">
        <w:rPr>
          <w:rFonts w:cs="Calibri"/>
          <w:b/>
          <w:bCs/>
          <w:color w:val="000000" w:themeColor="text1"/>
        </w:rPr>
        <w:t>EM DESTAQUE:</w:t>
      </w:r>
    </w:p>
    <w:p w14:paraId="3A8061D2" w14:textId="77777777" w:rsidR="004E69B0" w:rsidRPr="00544329" w:rsidRDefault="004E69B0" w:rsidP="004E69B0">
      <w:pPr>
        <w:spacing w:after="0"/>
        <w:ind w:left="-142"/>
        <w:rPr>
          <w:rFonts w:cs="Calibri"/>
          <w:b/>
          <w:bCs/>
        </w:rPr>
      </w:pPr>
      <w:r w:rsidRPr="004E69B0">
        <w:rPr>
          <w:rFonts w:cs="Calibri"/>
        </w:rPr>
        <w:t>- BALANCETE CONTÁBIL E FINANCEIRO - “Referente ao mês de SETEMBRO/2025”.</w:t>
      </w:r>
    </w:p>
    <w:p w14:paraId="46069774" w14:textId="77777777" w:rsidR="004E69B0" w:rsidRPr="004E69B0" w:rsidRDefault="004E69B0" w:rsidP="004E69B0">
      <w:pPr>
        <w:jc w:val="both"/>
        <w:rPr>
          <w:rFonts w:cstheme="minorHAnsi"/>
        </w:rPr>
      </w:pPr>
    </w:p>
    <w:p w14:paraId="05ED2957" w14:textId="77777777" w:rsidR="004E69B0" w:rsidRPr="004E69B0" w:rsidRDefault="004E69B0" w:rsidP="004E69B0">
      <w:pPr>
        <w:jc w:val="both"/>
        <w:rPr>
          <w:rFonts w:cstheme="minorHAnsi"/>
        </w:rPr>
      </w:pPr>
    </w:p>
    <w:p w14:paraId="7657AD2B" w14:textId="77777777" w:rsidR="004E69B0" w:rsidRPr="004E69B0" w:rsidRDefault="004E69B0" w:rsidP="004E69B0">
      <w:pPr>
        <w:jc w:val="both"/>
        <w:rPr>
          <w:rFonts w:cstheme="minorHAnsi"/>
        </w:rPr>
      </w:pPr>
    </w:p>
    <w:p w14:paraId="1C9B3E2A" w14:textId="77777777" w:rsidR="004E69B0" w:rsidRPr="004E69B0" w:rsidRDefault="004E69B0" w:rsidP="004E69B0">
      <w:pPr>
        <w:jc w:val="both"/>
        <w:rPr>
          <w:rFonts w:cstheme="minorHAnsi"/>
        </w:rPr>
      </w:pPr>
    </w:p>
    <w:p w14:paraId="72D9D0B2" w14:textId="77777777" w:rsidR="004E69B0" w:rsidRPr="00AB029B" w:rsidRDefault="004E69B0" w:rsidP="004E69B0">
      <w:pPr>
        <w:jc w:val="both"/>
        <w:rPr>
          <w:rFonts w:cstheme="minorHAnsi"/>
        </w:rPr>
      </w:pPr>
    </w:p>
    <w:p w14:paraId="7BA0C290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6154F7CF" w14:textId="77777777" w:rsidR="00AB029B" w:rsidRPr="00AB029B" w:rsidRDefault="00AB029B" w:rsidP="00AB029B">
      <w:pPr>
        <w:ind w:firstLine="1418"/>
        <w:jc w:val="both"/>
        <w:rPr>
          <w:rFonts w:cstheme="minorHAnsi"/>
          <w:bCs/>
        </w:rPr>
      </w:pPr>
    </w:p>
    <w:p w14:paraId="13B3B6D0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707911A4" w14:textId="77777777" w:rsidR="00AB029B" w:rsidRPr="00AB029B" w:rsidRDefault="00AB029B" w:rsidP="00AB029B">
      <w:pPr>
        <w:jc w:val="both"/>
        <w:rPr>
          <w:rFonts w:cstheme="minorHAnsi"/>
          <w:bCs/>
        </w:rPr>
      </w:pPr>
    </w:p>
    <w:p w14:paraId="5F796DF3" w14:textId="6FA6B6BD" w:rsidR="00DC506C" w:rsidRPr="00AB029B" w:rsidRDefault="00DC506C" w:rsidP="004D02D2">
      <w:pPr>
        <w:spacing w:after="0"/>
        <w:jc w:val="both"/>
        <w:rPr>
          <w:rFonts w:cstheme="minorHAnsi"/>
        </w:rPr>
      </w:pPr>
    </w:p>
    <w:sectPr w:rsidR="00DC506C" w:rsidRPr="00AB0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8"/>
  </w:num>
  <w:num w:numId="3" w16cid:durableId="346490246">
    <w:abstractNumId w:val="3"/>
  </w:num>
  <w:num w:numId="4" w16cid:durableId="997221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6"/>
  </w:num>
  <w:num w:numId="8" w16cid:durableId="1744329722">
    <w:abstractNumId w:val="12"/>
  </w:num>
  <w:num w:numId="9" w16cid:durableId="499393545">
    <w:abstractNumId w:val="4"/>
  </w:num>
  <w:num w:numId="10" w16cid:durableId="2146778734">
    <w:abstractNumId w:val="7"/>
  </w:num>
  <w:num w:numId="11" w16cid:durableId="161237271">
    <w:abstractNumId w:val="1"/>
  </w:num>
  <w:num w:numId="12" w16cid:durableId="506599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710DD"/>
    <w:rsid w:val="000C7F20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3250EA"/>
    <w:rsid w:val="003D5911"/>
    <w:rsid w:val="0042220D"/>
    <w:rsid w:val="0047790B"/>
    <w:rsid w:val="00482876"/>
    <w:rsid w:val="00487ACA"/>
    <w:rsid w:val="0049361F"/>
    <w:rsid w:val="004D02D2"/>
    <w:rsid w:val="004E69B0"/>
    <w:rsid w:val="00521E8B"/>
    <w:rsid w:val="00574F3B"/>
    <w:rsid w:val="00587741"/>
    <w:rsid w:val="00594835"/>
    <w:rsid w:val="005D1A66"/>
    <w:rsid w:val="00611DF3"/>
    <w:rsid w:val="006132E5"/>
    <w:rsid w:val="00686018"/>
    <w:rsid w:val="006A5574"/>
    <w:rsid w:val="00794E6F"/>
    <w:rsid w:val="0082515D"/>
    <w:rsid w:val="00837DBF"/>
    <w:rsid w:val="008428A7"/>
    <w:rsid w:val="00882F99"/>
    <w:rsid w:val="008A4755"/>
    <w:rsid w:val="008A6115"/>
    <w:rsid w:val="008B073F"/>
    <w:rsid w:val="008D17D3"/>
    <w:rsid w:val="008E6817"/>
    <w:rsid w:val="009565CC"/>
    <w:rsid w:val="00972436"/>
    <w:rsid w:val="0098074C"/>
    <w:rsid w:val="0099165B"/>
    <w:rsid w:val="00994D76"/>
    <w:rsid w:val="0099684A"/>
    <w:rsid w:val="00A00F92"/>
    <w:rsid w:val="00A42C02"/>
    <w:rsid w:val="00A645FB"/>
    <w:rsid w:val="00A739A9"/>
    <w:rsid w:val="00A97123"/>
    <w:rsid w:val="00AA1116"/>
    <w:rsid w:val="00AB029B"/>
    <w:rsid w:val="00AD3813"/>
    <w:rsid w:val="00AE1FE9"/>
    <w:rsid w:val="00AF5CEF"/>
    <w:rsid w:val="00B4045B"/>
    <w:rsid w:val="00B42E89"/>
    <w:rsid w:val="00B74F79"/>
    <w:rsid w:val="00C12F8D"/>
    <w:rsid w:val="00C43CEC"/>
    <w:rsid w:val="00C56BDB"/>
    <w:rsid w:val="00C92038"/>
    <w:rsid w:val="00CC69FA"/>
    <w:rsid w:val="00D53B20"/>
    <w:rsid w:val="00D64C62"/>
    <w:rsid w:val="00DC506C"/>
    <w:rsid w:val="00DE58F5"/>
    <w:rsid w:val="00E96F13"/>
    <w:rsid w:val="00F02F2B"/>
    <w:rsid w:val="00F0670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23B27139-8EFA-43BB-838B-EC8EFE9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Recepção</cp:lastModifiedBy>
  <cp:revision>4</cp:revision>
  <dcterms:created xsi:type="dcterms:W3CDTF">2025-10-15T17:35:00Z</dcterms:created>
  <dcterms:modified xsi:type="dcterms:W3CDTF">2025-10-15T17:47:00Z</dcterms:modified>
</cp:coreProperties>
</file>