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90D2" w14:textId="77777777" w:rsidR="003F316F" w:rsidRPr="00E9244A" w:rsidRDefault="003F316F" w:rsidP="00991C85">
      <w:pPr>
        <w:pStyle w:val="Default"/>
        <w:spacing w:line="276" w:lineRule="auto"/>
        <w:jc w:val="both"/>
      </w:pPr>
    </w:p>
    <w:p w14:paraId="59E5AC2B" w14:textId="123F9C5B" w:rsidR="004E2FE5" w:rsidRPr="00E9244A" w:rsidRDefault="00917BC7" w:rsidP="00991C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F316F" w:rsidRPr="00E9244A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E9244A">
        <w:rPr>
          <w:rFonts w:ascii="Arial" w:hAnsi="Arial" w:cs="Arial"/>
          <w:sz w:val="24"/>
          <w:szCs w:val="24"/>
        </w:rPr>
        <w:t xml:space="preserve">– Em </w:t>
      </w:r>
      <w:r>
        <w:rPr>
          <w:rFonts w:ascii="Arial" w:hAnsi="Arial" w:cs="Arial"/>
          <w:sz w:val="24"/>
          <w:szCs w:val="24"/>
        </w:rPr>
        <w:t>25</w:t>
      </w:r>
      <w:r w:rsidR="004173EE">
        <w:rPr>
          <w:rFonts w:ascii="Arial" w:hAnsi="Arial" w:cs="Arial"/>
          <w:sz w:val="24"/>
          <w:szCs w:val="24"/>
        </w:rPr>
        <w:t xml:space="preserve"> de Março</w:t>
      </w:r>
      <w:r w:rsidR="003F316F" w:rsidRPr="00E9244A">
        <w:rPr>
          <w:rFonts w:ascii="Arial" w:hAnsi="Arial" w:cs="Arial"/>
          <w:sz w:val="24"/>
          <w:szCs w:val="24"/>
        </w:rPr>
        <w:t xml:space="preserve"> de 2025.</w:t>
      </w:r>
    </w:p>
    <w:p w14:paraId="5B0ACC54" w14:textId="77777777" w:rsidR="003F316F" w:rsidRPr="00E9244A" w:rsidRDefault="003F316F" w:rsidP="00991C85">
      <w:pPr>
        <w:pStyle w:val="Default"/>
        <w:spacing w:line="276" w:lineRule="auto"/>
        <w:jc w:val="both"/>
      </w:pPr>
    </w:p>
    <w:p w14:paraId="159B6247" w14:textId="7DC691C7" w:rsidR="00462083" w:rsidRPr="004173EE" w:rsidRDefault="00715CE3" w:rsidP="00991C85">
      <w:pPr>
        <w:pStyle w:val="Default"/>
        <w:spacing w:line="276" w:lineRule="auto"/>
        <w:jc w:val="both"/>
        <w:rPr>
          <w:bCs/>
        </w:rPr>
      </w:pPr>
      <w:r w:rsidRPr="004173EE">
        <w:rPr>
          <w:b/>
          <w:bCs/>
        </w:rPr>
        <w:t xml:space="preserve">INDICAÇÕES E REQUERIMENTOS: DO VEREADOR </w:t>
      </w:r>
      <w:r w:rsidR="004173EE" w:rsidRPr="004173EE">
        <w:rPr>
          <w:b/>
        </w:rPr>
        <w:t>AGUINALDO ANTONIO HURBIK:</w:t>
      </w:r>
    </w:p>
    <w:p w14:paraId="59A20E80" w14:textId="79A314E5" w:rsidR="009E7F10" w:rsidRPr="009E7F10" w:rsidRDefault="00462083" w:rsidP="00991C85">
      <w:pPr>
        <w:pStyle w:val="Default"/>
        <w:spacing w:line="276" w:lineRule="auto"/>
        <w:jc w:val="both"/>
        <w:rPr>
          <w:b/>
          <w:bCs/>
        </w:rPr>
      </w:pPr>
      <w:r w:rsidRPr="004173EE">
        <w:t>Indicação n°0</w:t>
      </w:r>
      <w:r w:rsidR="00917BC7">
        <w:t>8 e 09</w:t>
      </w:r>
      <w:r w:rsidR="00715CE3" w:rsidRPr="004173EE">
        <w:t>/2025 ao Executivo Municipal</w:t>
      </w:r>
      <w:r w:rsidR="00BD35FF">
        <w:t xml:space="preserve"> com encaminhamento </w:t>
      </w:r>
      <w:r w:rsidR="00917BC7">
        <w:t xml:space="preserve">a Secretaria Municipal de Serviços Urbanos e Rurais indicando e solicitando que esteve em </w:t>
      </w:r>
      <w:r w:rsidR="00917BC7" w:rsidRPr="00917BC7">
        <w:t>visita a comunidade do Marmeleiro,</w:t>
      </w:r>
      <w:r w:rsidR="00917BC7">
        <w:t xml:space="preserve"> e</w:t>
      </w:r>
      <w:r w:rsidR="00917BC7" w:rsidRPr="00917BC7">
        <w:t xml:space="preserve"> a pedido de moradores da estrada que dá acesso ao secador da comunidade</w:t>
      </w:r>
      <w:r w:rsidR="00917BC7">
        <w:t>,</w:t>
      </w:r>
      <w:r w:rsidR="00917BC7" w:rsidRPr="00917BC7">
        <w:t xml:space="preserve"> que seja feita a manutenção do referido trecho, pois está ficando intransitável devido aos buracos, valas, estreitamento e o aumento da vegetação que está tomando conta e bem como falta de cascalhamento.</w:t>
      </w:r>
      <w:r w:rsidR="00917BC7">
        <w:t xml:space="preserve"> </w:t>
      </w:r>
      <w:r w:rsidR="00917BC7" w:rsidRPr="00917BC7">
        <w:t>Essa via é de suma importância para comunidade local, justamente para acesso ao secador comunitário e a PR-364.Solicitamos também que seja providenciada a adequação do acesso dessa via a PR-364, pois os moradores que utilizam essa entrada estão correndo perigo devido a mesma ser uma entrada provisória e que oferece riscos de acidentes, pois é mal sinalizada, não tem um acesso facilitado, apresentando desnível entre a PR e a estrada o que força os motoristas a entrar com muito cuidado e principalmente demorar no acesso de entrada o que pode facilmente ser atingido por veículos que trafegam na PR.</w:t>
      </w:r>
      <w:r w:rsidR="009E7F10">
        <w:rPr>
          <w:b/>
          <w:bCs/>
          <w:sz w:val="28"/>
          <w:szCs w:val="28"/>
        </w:rPr>
        <w:t xml:space="preserve"> </w:t>
      </w:r>
      <w:r w:rsidR="009E7F10">
        <w:t>A</w:t>
      </w:r>
      <w:r w:rsidR="009E7F10" w:rsidRPr="009E7F10">
        <w:t xml:space="preserve">o </w:t>
      </w:r>
      <w:r w:rsidR="009E7F10">
        <w:t>E</w:t>
      </w:r>
      <w:r w:rsidR="009E7F10" w:rsidRPr="009E7F10">
        <w:t xml:space="preserve">xecutivo </w:t>
      </w:r>
      <w:r w:rsidR="009E7F10">
        <w:t>M</w:t>
      </w:r>
      <w:r w:rsidR="009E7F10" w:rsidRPr="009E7F10">
        <w:t xml:space="preserve">unicipal com encaminhamento a </w:t>
      </w:r>
      <w:r w:rsidR="009E7F10">
        <w:t>S</w:t>
      </w:r>
      <w:r w:rsidR="009E7F10" w:rsidRPr="009E7F10">
        <w:t xml:space="preserve">ecretaria </w:t>
      </w:r>
      <w:r w:rsidR="009E7F10">
        <w:t>M</w:t>
      </w:r>
      <w:r w:rsidR="009E7F10" w:rsidRPr="009E7F10">
        <w:t xml:space="preserve">unicipal de </w:t>
      </w:r>
      <w:r w:rsidR="009E7F10">
        <w:t>S</w:t>
      </w:r>
      <w:r w:rsidR="009E7F10" w:rsidRPr="009E7F10">
        <w:t>aúde:</w:t>
      </w:r>
      <w:r w:rsidR="009E7F10">
        <w:t xml:space="preserve"> Onde em </w:t>
      </w:r>
      <w:r w:rsidR="009E7F10" w:rsidRPr="009E7F10">
        <w:t>visita a comunidade do Marmeleiro dos Soares o Vereador vem por meio desta indicação a pedido dos moradores, solicitar a secretaria de saúde de Rebouças que verifique e efetive o retorno do atendimento médico de saúde na referida comunidade, tendo em vista que aproximadamente um terço dos moradores do local são idosos e a mesma quantidade com problemas e diabetes e hipertensão. A comunidade já contava com o atendimento sendo realizado em local definido com a associação de moradores, o que foi conquistado com solicitações em conferencias de saúde, sendo que o atendimento não foi continuado devido a pandemia e também devido à falta de internet no local.</w:t>
      </w:r>
    </w:p>
    <w:p w14:paraId="3C147C5C" w14:textId="36FC35FF" w:rsidR="009E7F10" w:rsidRPr="009E7F10" w:rsidRDefault="00E510FD" w:rsidP="00991C85">
      <w:pPr>
        <w:pStyle w:val="Default"/>
        <w:spacing w:line="276" w:lineRule="auto"/>
        <w:jc w:val="both"/>
      </w:pPr>
      <w:r w:rsidRPr="00E510FD">
        <w:rPr>
          <w:b/>
        </w:rPr>
        <w:t>DO VEREADOR VITOR FRANCISCO BUHRER</w:t>
      </w:r>
      <w:r>
        <w:rPr>
          <w:b/>
        </w:rPr>
        <w:t xml:space="preserve">: </w:t>
      </w:r>
      <w:r w:rsidRPr="004173EE">
        <w:t>Indicação n°</w:t>
      </w:r>
      <w:r w:rsidR="009E7F10">
        <w:t>10</w:t>
      </w:r>
      <w:r w:rsidRPr="004173EE">
        <w:t>/2025 ao Executivo Municipal</w:t>
      </w:r>
      <w:r>
        <w:t xml:space="preserve"> com encaminhamento </w:t>
      </w:r>
      <w:r w:rsidR="009E7F10">
        <w:t>a Secretaria Municipal de Serviços Urbanos e Rurais indicando e solicitando</w:t>
      </w:r>
      <w:r w:rsidR="009E7F10" w:rsidRPr="009E7F10">
        <w:rPr>
          <w:sz w:val="28"/>
          <w:szCs w:val="28"/>
        </w:rPr>
        <w:t xml:space="preserve"> </w:t>
      </w:r>
      <w:r w:rsidR="009E7F10" w:rsidRPr="009E7F10">
        <w:t xml:space="preserve">que seja feito o serviço de retroescavadeira para abertura de 30 metros de valeta na propriedade do senhor Jorginho Fagundes na comunidade de Riozinho dos Santos.              </w:t>
      </w:r>
    </w:p>
    <w:p w14:paraId="28636F8A" w14:textId="4E5CBBC2" w:rsidR="00991C85" w:rsidRPr="00991C85" w:rsidRDefault="00E510FD" w:rsidP="00991C85">
      <w:pPr>
        <w:pStyle w:val="Default"/>
        <w:spacing w:line="276" w:lineRule="auto"/>
        <w:jc w:val="both"/>
      </w:pPr>
      <w:r>
        <w:rPr>
          <w:b/>
          <w:bCs/>
        </w:rPr>
        <w:t xml:space="preserve">DO VEREADOR VICENTE DE ANDRADE CARDOSO: </w:t>
      </w:r>
      <w:r w:rsidRPr="004173EE">
        <w:t>Indicação n°0</w:t>
      </w:r>
      <w:r w:rsidR="009E7F10">
        <w:t>6</w:t>
      </w:r>
      <w:r w:rsidRPr="004173EE">
        <w:t>/2025 ao Executivo Municipal</w:t>
      </w:r>
      <w:r>
        <w:t xml:space="preserve"> com encaminhamento a</w:t>
      </w:r>
      <w:r w:rsidR="009E7F10">
        <w:t>o</w:t>
      </w:r>
      <w:r w:rsidR="00991C85">
        <w:t xml:space="preserve"> Chefe do Poder Executivo: </w:t>
      </w:r>
      <w:r w:rsidR="00991C85" w:rsidRPr="00991C85">
        <w:t>Por meio desta indicação</w:t>
      </w:r>
      <w:r w:rsidR="00991C85">
        <w:t xml:space="preserve"> o Vereador encaminha</w:t>
      </w:r>
      <w:r w:rsidR="00991C85" w:rsidRPr="00991C85">
        <w:t xml:space="preserve"> o Anteprojeto de Lei em anexo, para apreciação Vossa Excelência. O Anteprojeto trata da instituição do Programa Municipal de Vacinação de Bovinos e autoriza o fornecimento de vacinas contra brucelose no município de Rebouças. </w:t>
      </w:r>
    </w:p>
    <w:p w14:paraId="09BAC53F" w14:textId="77777777" w:rsidR="00991C85" w:rsidRPr="00991C85" w:rsidRDefault="00991C85" w:rsidP="00991C85">
      <w:pPr>
        <w:pStyle w:val="Default"/>
        <w:spacing w:line="276" w:lineRule="auto"/>
        <w:jc w:val="both"/>
      </w:pPr>
      <w:r w:rsidRPr="00991C85">
        <w:t xml:space="preserve">A vacinação de que trata este anteprojeto é obrigatória nas bezerras nascidas de 3 (três) meses a 8 (oito meses). A brucelose bovina é uma doença infecciosa </w:t>
      </w:r>
      <w:r w:rsidRPr="00991C85">
        <w:lastRenderedPageBreak/>
        <w:t>que compromete a reprodução dos animais, causando aborto, queda na produção de leite e até a inviabilização da comercialização da carne e do leite. Além disso, trata-se de uma zoonose, podendo ser transmitida ao ser humano, o que reforça a necessidade de medidas preventivas eficazes.</w:t>
      </w:r>
    </w:p>
    <w:p w14:paraId="47E34965" w14:textId="77777777" w:rsidR="00991C85" w:rsidRPr="00991C85" w:rsidRDefault="00991C85" w:rsidP="00991C85">
      <w:pPr>
        <w:pStyle w:val="Default"/>
        <w:spacing w:line="276" w:lineRule="auto"/>
        <w:jc w:val="both"/>
        <w:rPr>
          <w:b/>
          <w:bCs/>
        </w:rPr>
      </w:pPr>
      <w:r w:rsidRPr="00991C85">
        <w:t>Diante disso, o Programa Municipal de Vacinação de Bovinos busca apoiar os pequenos produtores na imunização de seus rebanhos, promovendo campanhas de vacinação, orientando aos produtores e fornecendo vacinas gratuitas contra a brucelose, especialmente para os pequenos produtores que enfrentam dificuldades no custeio dessas ações.</w:t>
      </w:r>
    </w:p>
    <w:p w14:paraId="75838C2B" w14:textId="77777777" w:rsidR="00991C85" w:rsidRPr="00991C85" w:rsidRDefault="00991C85" w:rsidP="00991C85">
      <w:pPr>
        <w:pStyle w:val="Default"/>
        <w:spacing w:line="276" w:lineRule="auto"/>
        <w:jc w:val="both"/>
      </w:pPr>
      <w:r w:rsidRPr="00991C85">
        <w:t>Súmula: DISPÕE SOBRE A INSTITUIÇÃO DO PROGRAMA MUNICIPAL DE VACINAÇÃO DE BOVINOS E AUTORIZA O FORNECIMENTO GRATUITA DE VACINAS CONTRA BRUCELOSE NO MUNICÍPIO DE REBOUÇAS, ESTADO DO PARANÁ.</w:t>
      </w:r>
    </w:p>
    <w:p w14:paraId="283D6522" w14:textId="77777777" w:rsidR="00991C85" w:rsidRPr="00991C85" w:rsidRDefault="00991C85" w:rsidP="00991C85">
      <w:pPr>
        <w:pStyle w:val="Default"/>
        <w:spacing w:line="276" w:lineRule="auto"/>
        <w:jc w:val="both"/>
      </w:pPr>
      <w:r w:rsidRPr="00991C85">
        <w:t>A Câmara Municipal de Rebouças, Estado do Paraná, no uso de suas atribuições legais, faz saber que aprova e o Prefeito Municipal sanciona a seguinte Lei:</w:t>
      </w:r>
    </w:p>
    <w:p w14:paraId="5C063D20" w14:textId="77777777" w:rsidR="00991C85" w:rsidRPr="00991C85" w:rsidRDefault="00991C85" w:rsidP="00991C85">
      <w:pPr>
        <w:pStyle w:val="Default"/>
        <w:spacing w:line="276" w:lineRule="auto"/>
        <w:jc w:val="both"/>
      </w:pPr>
      <w:r w:rsidRPr="00991C85">
        <w:t>Art. 1º - Fica instituído o Programa Municipal de Vacinação de Bovinos, com o objetivo de garantir a sanidade do rebanho, prevenir doenças e apoiar os pequenos produtores rurais na imunização de seus animais.</w:t>
      </w:r>
    </w:p>
    <w:p w14:paraId="7013C475" w14:textId="77777777" w:rsidR="00991C85" w:rsidRPr="00991C85" w:rsidRDefault="00991C85" w:rsidP="00991C85">
      <w:pPr>
        <w:pStyle w:val="Default"/>
        <w:spacing w:line="276" w:lineRule="auto"/>
        <w:jc w:val="both"/>
      </w:pPr>
      <w:r w:rsidRPr="00991C85">
        <w:t>Art. 2º - O Programa Municipal de Vacinação de Bovinos terá as seguintes diretrizes:</w:t>
      </w:r>
    </w:p>
    <w:p w14:paraId="4164B0B8" w14:textId="77777777" w:rsidR="00991C85" w:rsidRPr="00991C85" w:rsidRDefault="00991C85" w:rsidP="00991C85">
      <w:pPr>
        <w:pStyle w:val="Default"/>
        <w:spacing w:line="276" w:lineRule="auto"/>
        <w:jc w:val="both"/>
      </w:pPr>
      <w:r w:rsidRPr="00991C85">
        <w:t>I – Incentivar e auxiliar a vacinação sistemática do rebanho bovino contra doenças de interesse sanitário e econômico;</w:t>
      </w:r>
    </w:p>
    <w:p w14:paraId="4EDC5231" w14:textId="77777777" w:rsidR="00991C85" w:rsidRPr="00991C85" w:rsidRDefault="00991C85" w:rsidP="00991C85">
      <w:pPr>
        <w:pStyle w:val="Default"/>
        <w:spacing w:line="276" w:lineRule="auto"/>
        <w:jc w:val="both"/>
      </w:pPr>
      <w:r w:rsidRPr="00991C85">
        <w:t>II – Promover campanhas educativas e de orientação aos produtores rurais sobre a importância da vacinação;</w:t>
      </w:r>
    </w:p>
    <w:p w14:paraId="754A0959" w14:textId="77777777" w:rsidR="00991C85" w:rsidRPr="00991C85" w:rsidRDefault="00991C85" w:rsidP="00991C85">
      <w:pPr>
        <w:pStyle w:val="Default"/>
        <w:spacing w:line="276" w:lineRule="auto"/>
        <w:jc w:val="both"/>
      </w:pPr>
      <w:r w:rsidRPr="00991C85">
        <w:t>III – Estabelecer parcerias com órgãos estaduais, federais e entidades privadas para a execução das ações do programa;</w:t>
      </w:r>
    </w:p>
    <w:p w14:paraId="34559C96" w14:textId="77777777" w:rsidR="00991C85" w:rsidRPr="00991C85" w:rsidRDefault="00991C85" w:rsidP="00991C85">
      <w:pPr>
        <w:pStyle w:val="Default"/>
        <w:spacing w:line="276" w:lineRule="auto"/>
        <w:jc w:val="both"/>
      </w:pPr>
      <w:r w:rsidRPr="00991C85">
        <w:t>IV – Realizar o acompanhamento técnico e efetuar as vacinações, garantindo a eficácia da imunização e o cumprimento das normas sanitárias.</w:t>
      </w:r>
    </w:p>
    <w:p w14:paraId="60F37AC7" w14:textId="77777777" w:rsidR="00991C85" w:rsidRPr="00991C85" w:rsidRDefault="00991C85" w:rsidP="00991C85">
      <w:pPr>
        <w:pStyle w:val="Default"/>
        <w:spacing w:line="276" w:lineRule="auto"/>
        <w:jc w:val="both"/>
      </w:pPr>
      <w:r w:rsidRPr="00991C85">
        <w:t>Art. 3º - Fica o Poder Executivo Municipal autorizado a fornecer tanto as vacinas contra brucelose como também o profissional veterinário responsável para efetuar a vacinação nos animais dos produtores rurais do município, de acordo com critérios a serem definidos em regulamento próprio, priorizando os pequenos produtores.</w:t>
      </w:r>
    </w:p>
    <w:p w14:paraId="39847FEA" w14:textId="77777777" w:rsidR="00991C85" w:rsidRPr="00991C85" w:rsidRDefault="00991C85" w:rsidP="00991C85">
      <w:pPr>
        <w:pStyle w:val="Default"/>
        <w:spacing w:line="276" w:lineRule="auto"/>
        <w:jc w:val="both"/>
      </w:pPr>
      <w:r w:rsidRPr="00991C85">
        <w:t>Art. 4º - O Poder Executivo Municipal poderá firmar convênios e parcerias com órgãos públicos e instituições privadas para viabilizar a execução do programa e a distribuição das vacinas.</w:t>
      </w:r>
    </w:p>
    <w:p w14:paraId="544A0D6F" w14:textId="77777777" w:rsidR="00991C85" w:rsidRPr="00991C85" w:rsidRDefault="00991C85" w:rsidP="00991C85">
      <w:pPr>
        <w:pStyle w:val="Default"/>
        <w:spacing w:line="276" w:lineRule="auto"/>
        <w:jc w:val="both"/>
      </w:pPr>
      <w:r w:rsidRPr="00991C85">
        <w:t>Art. 5º - As despesas decorrentes da execução desta Lei correrão por conta da dotação nº XXXXXXX.</w:t>
      </w:r>
    </w:p>
    <w:p w14:paraId="637B0C15" w14:textId="77777777" w:rsidR="00991C85" w:rsidRPr="00991C85" w:rsidRDefault="00991C85" w:rsidP="00991C85">
      <w:pPr>
        <w:pStyle w:val="Default"/>
        <w:spacing w:line="276" w:lineRule="auto"/>
        <w:jc w:val="both"/>
      </w:pPr>
      <w:r w:rsidRPr="00991C85">
        <w:t>Art. 6º - Esta Lei entra em vigor na data de sua publicação.</w:t>
      </w:r>
    </w:p>
    <w:p w14:paraId="5D2DB9A2" w14:textId="028B61C4" w:rsidR="00991C85" w:rsidRPr="00991C85" w:rsidRDefault="00991C85" w:rsidP="00991C85">
      <w:pPr>
        <w:pStyle w:val="Default"/>
        <w:spacing w:line="276" w:lineRule="auto"/>
        <w:jc w:val="both"/>
      </w:pPr>
    </w:p>
    <w:p w14:paraId="3EB31348" w14:textId="77777777" w:rsidR="0067535C" w:rsidRDefault="0067535C" w:rsidP="0067535C">
      <w:pPr>
        <w:pStyle w:val="Default"/>
        <w:spacing w:line="276" w:lineRule="auto"/>
        <w:rPr>
          <w:b/>
        </w:rPr>
      </w:pPr>
    </w:p>
    <w:p w14:paraId="109F35B1" w14:textId="77777777" w:rsidR="0067535C" w:rsidRDefault="0067535C" w:rsidP="0067535C">
      <w:pPr>
        <w:pStyle w:val="Default"/>
        <w:spacing w:line="276" w:lineRule="auto"/>
        <w:rPr>
          <w:b/>
        </w:rPr>
      </w:pPr>
    </w:p>
    <w:p w14:paraId="7D4FDFA3" w14:textId="76F78466" w:rsidR="0067535C" w:rsidRDefault="00E510FD" w:rsidP="007571BA">
      <w:pPr>
        <w:pStyle w:val="Default"/>
        <w:spacing w:line="276" w:lineRule="auto"/>
        <w:jc w:val="both"/>
      </w:pPr>
      <w:r w:rsidRPr="00E510FD">
        <w:rPr>
          <w:b/>
        </w:rPr>
        <w:lastRenderedPageBreak/>
        <w:t>- PROJETO DE LEI Nº 0</w:t>
      </w:r>
      <w:r w:rsidR="0067535C">
        <w:rPr>
          <w:b/>
        </w:rPr>
        <w:t>10</w:t>
      </w:r>
      <w:r w:rsidRPr="00E510FD">
        <w:rPr>
          <w:b/>
        </w:rPr>
        <w:t xml:space="preserve">/2025 </w:t>
      </w:r>
      <w:r w:rsidRPr="00E510FD">
        <w:rPr>
          <w:bCs/>
        </w:rPr>
        <w:t xml:space="preserve">do Executivo Municipal, cuja súmula: </w:t>
      </w:r>
      <w:r w:rsidR="0067535C" w:rsidRPr="0067535C">
        <w:t>“Altera a Lei nº 2530/2023 que instituiu o Conselho Municipal de Defesa do Meio Ambiente – COMDEMA e dá outras providências”.</w:t>
      </w:r>
    </w:p>
    <w:p w14:paraId="12C137AF" w14:textId="77777777" w:rsidR="0067535C" w:rsidRDefault="00872EC3" w:rsidP="007571BA">
      <w:pPr>
        <w:pStyle w:val="Default"/>
        <w:spacing w:line="276" w:lineRule="auto"/>
        <w:jc w:val="both"/>
      </w:pPr>
      <w:r w:rsidRPr="00872EC3">
        <w:rPr>
          <w:b/>
          <w:bCs/>
        </w:rPr>
        <w:t>- PROJETO DE LEI Nº 0</w:t>
      </w:r>
      <w:r w:rsidR="0067535C">
        <w:rPr>
          <w:b/>
          <w:bCs/>
        </w:rPr>
        <w:t>11</w:t>
      </w:r>
      <w:r w:rsidRPr="00872EC3">
        <w:rPr>
          <w:b/>
          <w:bCs/>
        </w:rPr>
        <w:t xml:space="preserve">/2025 </w:t>
      </w:r>
      <w:r w:rsidRPr="00872EC3">
        <w:t xml:space="preserve">do Executivo Municipal, cuja súmula: </w:t>
      </w:r>
      <w:r w:rsidR="0067535C" w:rsidRPr="0067535C">
        <w:rPr>
          <w:b/>
          <w:bCs/>
        </w:rPr>
        <w:t>“</w:t>
      </w:r>
      <w:r w:rsidR="0067535C" w:rsidRPr="0067535C">
        <w:t>Autoriza o Município de Rebouças a firmar termos de cessão de uso de bens móveis e dá outras providências”.</w:t>
      </w:r>
    </w:p>
    <w:p w14:paraId="1DC5E7E3" w14:textId="41FE29AB" w:rsidR="007571BA" w:rsidRDefault="0067535C" w:rsidP="007571BA">
      <w:pPr>
        <w:pStyle w:val="Default"/>
        <w:spacing w:line="276" w:lineRule="auto"/>
        <w:jc w:val="both"/>
      </w:pPr>
      <w:r w:rsidRPr="00872EC3">
        <w:rPr>
          <w:b/>
          <w:bCs/>
        </w:rPr>
        <w:t>- PROJETO DE LEI Nº 0</w:t>
      </w:r>
      <w:r>
        <w:rPr>
          <w:b/>
          <w:bCs/>
        </w:rPr>
        <w:t>1</w:t>
      </w:r>
      <w:r>
        <w:rPr>
          <w:b/>
          <w:bCs/>
        </w:rPr>
        <w:t>2</w:t>
      </w:r>
      <w:r w:rsidRPr="00872EC3">
        <w:rPr>
          <w:b/>
          <w:bCs/>
        </w:rPr>
        <w:t xml:space="preserve">/2025 </w:t>
      </w:r>
      <w:r w:rsidRPr="00872EC3">
        <w:t>do Executivo Municipal, cuja súmula:</w:t>
      </w:r>
      <w:r w:rsidR="007571BA" w:rsidRPr="007571B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7571BA" w:rsidRPr="007571BA">
        <w:t>“Autoriza o Poder Executivo a contratar operação de crédito, com a Caixa Econômica Federal, e dá outras providências”.</w:t>
      </w:r>
    </w:p>
    <w:p w14:paraId="0CE878D6" w14:textId="77777777" w:rsidR="007571BA" w:rsidRDefault="007571BA" w:rsidP="007571BA">
      <w:pPr>
        <w:pStyle w:val="Default"/>
        <w:spacing w:line="276" w:lineRule="auto"/>
        <w:jc w:val="both"/>
      </w:pPr>
      <w:r w:rsidRPr="007571BA">
        <w:rPr>
          <w:b/>
        </w:rPr>
        <w:t xml:space="preserve">-PROJETO DE LEI Nº 01/2025 </w:t>
      </w:r>
      <w:r w:rsidRPr="007571BA">
        <w:t xml:space="preserve">da Vereadora Neiva de Lurdes Cosa, cuja súmula: “Dispõe sobre a instituição do Dia 29 de agosto como o Dia Municipal da erva-mate no município de Rebouças”. </w:t>
      </w:r>
    </w:p>
    <w:p w14:paraId="0459DF2D" w14:textId="77777777" w:rsidR="007571BA" w:rsidRDefault="007571BA" w:rsidP="007571BA">
      <w:pPr>
        <w:pStyle w:val="Default"/>
        <w:spacing w:line="276" w:lineRule="auto"/>
        <w:jc w:val="both"/>
      </w:pPr>
      <w:r w:rsidRPr="007571BA">
        <w:rPr>
          <w:b/>
        </w:rPr>
        <w:t xml:space="preserve">-PROJETO DE LEI Nº 013/2025 </w:t>
      </w:r>
      <w:r w:rsidRPr="007571BA">
        <w:t xml:space="preserve">do Executivo Municipal, cuja súmula: “Autoriza o município de Rebouças a firmar acordo extrajudicial e dá outras providências”. </w:t>
      </w:r>
    </w:p>
    <w:p w14:paraId="22C7EF7C" w14:textId="77777777" w:rsidR="007571BA" w:rsidRPr="007571BA" w:rsidRDefault="007571BA" w:rsidP="007571BA">
      <w:pPr>
        <w:pStyle w:val="Default"/>
        <w:spacing w:line="276" w:lineRule="auto"/>
        <w:jc w:val="both"/>
        <w:rPr>
          <w:bCs/>
        </w:rPr>
      </w:pPr>
      <w:r w:rsidRPr="007571BA">
        <w:rPr>
          <w:b/>
        </w:rPr>
        <w:t xml:space="preserve">-PROJETO DE LEI Nº 04/2025 </w:t>
      </w:r>
      <w:r w:rsidRPr="007571BA">
        <w:rPr>
          <w:bCs/>
        </w:rPr>
        <w:t xml:space="preserve">da Mesa Executiva, cuja súmula: “Altera a lei Municipal nº 2269/2009 para aumentar os valores da diária aos vereadores e servidores da Câmara Municipal de Rebouças”. </w:t>
      </w:r>
    </w:p>
    <w:p w14:paraId="568F1395" w14:textId="77777777" w:rsidR="007571BA" w:rsidRPr="007571BA" w:rsidRDefault="007571BA" w:rsidP="007571BA">
      <w:pPr>
        <w:pStyle w:val="Default"/>
        <w:spacing w:line="276" w:lineRule="auto"/>
        <w:rPr>
          <w:bCs/>
        </w:rPr>
      </w:pPr>
    </w:p>
    <w:p w14:paraId="2C3ED046" w14:textId="77777777" w:rsidR="007571BA" w:rsidRPr="007571BA" w:rsidRDefault="007571BA" w:rsidP="007571BA">
      <w:pPr>
        <w:pStyle w:val="Default"/>
        <w:spacing w:line="276" w:lineRule="auto"/>
      </w:pPr>
    </w:p>
    <w:p w14:paraId="5C52E793" w14:textId="77777777" w:rsidR="007571BA" w:rsidRPr="007571BA" w:rsidRDefault="007571BA" w:rsidP="007571BA">
      <w:pPr>
        <w:pStyle w:val="Default"/>
        <w:spacing w:line="276" w:lineRule="auto"/>
        <w:jc w:val="both"/>
      </w:pPr>
    </w:p>
    <w:p w14:paraId="0603FF3B" w14:textId="77777777" w:rsidR="007571BA" w:rsidRPr="007571BA" w:rsidRDefault="007571BA" w:rsidP="007571BA">
      <w:pPr>
        <w:pStyle w:val="Default"/>
        <w:spacing w:line="276" w:lineRule="auto"/>
        <w:jc w:val="both"/>
      </w:pPr>
    </w:p>
    <w:p w14:paraId="3A6FE949" w14:textId="4C5DB539" w:rsidR="0067535C" w:rsidRPr="007571BA" w:rsidRDefault="0067535C" w:rsidP="007571BA">
      <w:pPr>
        <w:pStyle w:val="Default"/>
        <w:spacing w:line="276" w:lineRule="auto"/>
        <w:jc w:val="both"/>
      </w:pPr>
    </w:p>
    <w:p w14:paraId="122ED375" w14:textId="1981EF3F" w:rsidR="00872EC3" w:rsidRPr="007571BA" w:rsidRDefault="00872EC3" w:rsidP="007571BA">
      <w:pPr>
        <w:pStyle w:val="Default"/>
        <w:spacing w:line="276" w:lineRule="auto"/>
        <w:jc w:val="both"/>
      </w:pPr>
    </w:p>
    <w:p w14:paraId="26976378" w14:textId="1514B050" w:rsidR="00BD35FF" w:rsidRPr="0067535C" w:rsidRDefault="00BD35FF" w:rsidP="00E510FD">
      <w:pPr>
        <w:pStyle w:val="Default"/>
        <w:spacing w:line="276" w:lineRule="auto"/>
        <w:jc w:val="both"/>
      </w:pPr>
    </w:p>
    <w:p w14:paraId="114DDA05" w14:textId="77777777" w:rsidR="00BD35FF" w:rsidRPr="00BD35FF" w:rsidRDefault="00BD35FF" w:rsidP="00E510FD">
      <w:pPr>
        <w:pStyle w:val="Default"/>
        <w:spacing w:line="276" w:lineRule="auto"/>
        <w:jc w:val="both"/>
        <w:rPr>
          <w:bCs/>
        </w:rPr>
      </w:pPr>
    </w:p>
    <w:p w14:paraId="506B2B6C" w14:textId="2FEFE095" w:rsidR="00BD35FF" w:rsidRPr="00BD35FF" w:rsidRDefault="00BD35FF" w:rsidP="00BD35FF">
      <w:pPr>
        <w:pStyle w:val="Default"/>
        <w:spacing w:line="276" w:lineRule="auto"/>
        <w:jc w:val="both"/>
        <w:rPr>
          <w:bCs/>
        </w:rPr>
      </w:pPr>
    </w:p>
    <w:p w14:paraId="2D13EC69" w14:textId="3A6D9D96" w:rsidR="003360AC" w:rsidRPr="003360AC" w:rsidRDefault="003360AC" w:rsidP="00BD35FF">
      <w:pPr>
        <w:pStyle w:val="Default"/>
        <w:spacing w:line="276" w:lineRule="auto"/>
        <w:jc w:val="both"/>
        <w:rPr>
          <w:b/>
          <w:bCs/>
        </w:rPr>
      </w:pPr>
    </w:p>
    <w:p w14:paraId="18FCAA47" w14:textId="706138CE" w:rsidR="003360AC" w:rsidRPr="003360AC" w:rsidRDefault="003360AC" w:rsidP="003360AC">
      <w:pPr>
        <w:pStyle w:val="Default"/>
        <w:rPr>
          <w:b/>
          <w:bCs/>
        </w:rPr>
      </w:pPr>
    </w:p>
    <w:p w14:paraId="3B49F78F" w14:textId="77777777" w:rsidR="00FD2757" w:rsidRPr="00FD2757" w:rsidRDefault="00FD2757" w:rsidP="00FD2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16560A" w14:textId="77777777" w:rsidR="00E9244A" w:rsidRPr="00E9244A" w:rsidRDefault="00E9244A" w:rsidP="005B36EC">
      <w:pPr>
        <w:pStyle w:val="Default"/>
        <w:spacing w:line="276" w:lineRule="auto"/>
        <w:jc w:val="both"/>
      </w:pPr>
    </w:p>
    <w:sectPr w:rsidR="00E9244A" w:rsidRPr="00E9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AA2"/>
    <w:multiLevelType w:val="hybridMultilevel"/>
    <w:tmpl w:val="D0E0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2169A"/>
    <w:multiLevelType w:val="hybridMultilevel"/>
    <w:tmpl w:val="C3BEF6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6226200">
    <w:abstractNumId w:val="1"/>
  </w:num>
  <w:num w:numId="2" w16cid:durableId="136586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63B35"/>
    <w:rsid w:val="000C6A7C"/>
    <w:rsid w:val="000D2D05"/>
    <w:rsid w:val="001856C4"/>
    <w:rsid w:val="001A0E37"/>
    <w:rsid w:val="002055D1"/>
    <w:rsid w:val="00240F63"/>
    <w:rsid w:val="00321272"/>
    <w:rsid w:val="003360AC"/>
    <w:rsid w:val="00343EDC"/>
    <w:rsid w:val="00345349"/>
    <w:rsid w:val="003D097C"/>
    <w:rsid w:val="003F316F"/>
    <w:rsid w:val="004173EE"/>
    <w:rsid w:val="004214F4"/>
    <w:rsid w:val="0043436A"/>
    <w:rsid w:val="00462083"/>
    <w:rsid w:val="004E2FE5"/>
    <w:rsid w:val="005B0D24"/>
    <w:rsid w:val="005B36EC"/>
    <w:rsid w:val="005C7B62"/>
    <w:rsid w:val="0067535C"/>
    <w:rsid w:val="00696819"/>
    <w:rsid w:val="007056B5"/>
    <w:rsid w:val="00715CE3"/>
    <w:rsid w:val="007370FE"/>
    <w:rsid w:val="007571BA"/>
    <w:rsid w:val="007C165F"/>
    <w:rsid w:val="008110ED"/>
    <w:rsid w:val="00872EC3"/>
    <w:rsid w:val="00891739"/>
    <w:rsid w:val="008E0F10"/>
    <w:rsid w:val="00917BC7"/>
    <w:rsid w:val="00927132"/>
    <w:rsid w:val="00991C85"/>
    <w:rsid w:val="009A4B77"/>
    <w:rsid w:val="009E7F10"/>
    <w:rsid w:val="009F5468"/>
    <w:rsid w:val="00A2376C"/>
    <w:rsid w:val="00B22981"/>
    <w:rsid w:val="00B51EB3"/>
    <w:rsid w:val="00B84470"/>
    <w:rsid w:val="00BA2918"/>
    <w:rsid w:val="00BD35FF"/>
    <w:rsid w:val="00BF7253"/>
    <w:rsid w:val="00C25D8A"/>
    <w:rsid w:val="00C3137E"/>
    <w:rsid w:val="00C47707"/>
    <w:rsid w:val="00D13CA2"/>
    <w:rsid w:val="00E4072A"/>
    <w:rsid w:val="00E510FD"/>
    <w:rsid w:val="00E9244A"/>
    <w:rsid w:val="00EA345F"/>
    <w:rsid w:val="00ED58C4"/>
    <w:rsid w:val="00F17A82"/>
    <w:rsid w:val="00F6024C"/>
    <w:rsid w:val="00F64354"/>
    <w:rsid w:val="00F657CE"/>
    <w:rsid w:val="00FD275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8EB1"/>
  <w15:docId w15:val="{B869F59A-17B9-4345-9E05-796ADBA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3</cp:revision>
  <dcterms:created xsi:type="dcterms:W3CDTF">2025-03-26T11:49:00Z</dcterms:created>
  <dcterms:modified xsi:type="dcterms:W3CDTF">2025-03-26T13:29:00Z</dcterms:modified>
</cp:coreProperties>
</file>