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6F" w:rsidRPr="00E9244A" w:rsidRDefault="003F316F" w:rsidP="00E9244A">
      <w:pPr>
        <w:pStyle w:val="Default"/>
        <w:spacing w:line="276" w:lineRule="auto"/>
      </w:pPr>
    </w:p>
    <w:p w:rsidR="004E2FE5" w:rsidRPr="00E9244A" w:rsidRDefault="009F5468" w:rsidP="00E9244A">
      <w:pPr>
        <w:rPr>
          <w:rFonts w:ascii="Arial" w:hAnsi="Arial" w:cs="Arial"/>
          <w:sz w:val="24"/>
          <w:szCs w:val="24"/>
        </w:rPr>
      </w:pPr>
      <w:r w:rsidRPr="00E9244A">
        <w:rPr>
          <w:rFonts w:ascii="Arial" w:hAnsi="Arial" w:cs="Arial"/>
          <w:sz w:val="24"/>
          <w:szCs w:val="24"/>
        </w:rPr>
        <w:t>3</w:t>
      </w:r>
      <w:r w:rsidR="003F316F" w:rsidRPr="00E9244A">
        <w:rPr>
          <w:rFonts w:ascii="Arial" w:hAnsi="Arial" w:cs="Arial"/>
          <w:b/>
          <w:bCs/>
          <w:sz w:val="24"/>
          <w:szCs w:val="24"/>
        </w:rPr>
        <w:t xml:space="preserve">.ª SESSÃO ORDINÁRIA DO 1º PERÍODO LEGISLATIVO DA CÂMARA MUNICIPAL DE REBOUÇAS </w:t>
      </w:r>
      <w:r w:rsidR="003F316F" w:rsidRPr="00E9244A">
        <w:rPr>
          <w:rFonts w:ascii="Arial" w:hAnsi="Arial" w:cs="Arial"/>
          <w:sz w:val="24"/>
          <w:szCs w:val="24"/>
        </w:rPr>
        <w:t xml:space="preserve">– Em </w:t>
      </w:r>
      <w:r w:rsidRPr="00E9244A">
        <w:rPr>
          <w:rFonts w:ascii="Arial" w:hAnsi="Arial" w:cs="Arial"/>
          <w:sz w:val="24"/>
          <w:szCs w:val="24"/>
        </w:rPr>
        <w:t>18</w:t>
      </w:r>
      <w:r w:rsidR="003F316F" w:rsidRPr="00E9244A">
        <w:rPr>
          <w:rFonts w:ascii="Arial" w:hAnsi="Arial" w:cs="Arial"/>
          <w:sz w:val="24"/>
          <w:szCs w:val="24"/>
        </w:rPr>
        <w:t xml:space="preserve"> de </w:t>
      </w:r>
      <w:r w:rsidR="001856C4" w:rsidRPr="00E9244A">
        <w:rPr>
          <w:rFonts w:ascii="Arial" w:hAnsi="Arial" w:cs="Arial"/>
          <w:sz w:val="24"/>
          <w:szCs w:val="24"/>
        </w:rPr>
        <w:t>fevereiro</w:t>
      </w:r>
      <w:r w:rsidR="003F316F" w:rsidRPr="00E9244A">
        <w:rPr>
          <w:rFonts w:ascii="Arial" w:hAnsi="Arial" w:cs="Arial"/>
          <w:sz w:val="24"/>
          <w:szCs w:val="24"/>
        </w:rPr>
        <w:t xml:space="preserve"> de 2025.</w:t>
      </w:r>
    </w:p>
    <w:p w:rsidR="003F316F" w:rsidRPr="00E9244A" w:rsidRDefault="003F316F" w:rsidP="00E9244A">
      <w:pPr>
        <w:pStyle w:val="Default"/>
        <w:spacing w:line="276" w:lineRule="auto"/>
        <w:jc w:val="both"/>
      </w:pPr>
    </w:p>
    <w:p w:rsidR="00715CE3" w:rsidRPr="00E9244A" w:rsidRDefault="00715CE3" w:rsidP="00E9244A">
      <w:pPr>
        <w:pStyle w:val="Default"/>
        <w:spacing w:line="276" w:lineRule="auto"/>
        <w:jc w:val="both"/>
      </w:pPr>
      <w:r w:rsidRPr="00E9244A">
        <w:rPr>
          <w:b/>
          <w:bCs/>
        </w:rPr>
        <w:t xml:space="preserve">INDICAÇÕES E REQUERIMENTOS: DO VEREADOR VITOR FRANCISCO BUHRER: </w:t>
      </w:r>
      <w:r w:rsidRPr="00E9244A">
        <w:t xml:space="preserve">Indicação n.º 04/2025 ao Executivo Municipal com encaminhamento à Secretaria Municipal de Obras e Serviços Urbanos e Rurais, indicando a aquisição de um Caminhão </w:t>
      </w:r>
      <w:proofErr w:type="spellStart"/>
      <w:r w:rsidRPr="00E9244A">
        <w:t>Hidrojato</w:t>
      </w:r>
      <w:proofErr w:type="spellEnd"/>
      <w:r w:rsidRPr="00E9244A">
        <w:t>, para atender os problemas de acúmulo de água, mau cheiro, proporcionar melhor escoamento das águas pluviais na cidade e no interior. A limpeza regular da rede fluvial é essencial para evitar o acúmulo de detritos, entulho e outros resíduos que obstruem as galerias e bueiros, comprometendo a drenagem adequada e resultando em alagamentos que causam transtornos à população e danos à infraestrutura urbana. Atualmente, a indisponibilidade de equipamentos adequados tem dificultado a realização desses serviços de forma eficiente.</w:t>
      </w:r>
    </w:p>
    <w:p w:rsidR="009A4B77" w:rsidRPr="00E9244A" w:rsidRDefault="00715CE3" w:rsidP="00E9244A">
      <w:pPr>
        <w:pStyle w:val="Default"/>
        <w:spacing w:line="276" w:lineRule="auto"/>
        <w:jc w:val="both"/>
      </w:pPr>
      <w:r w:rsidRPr="00E9244A">
        <w:t xml:space="preserve">Com a aquisição do caminhão </w:t>
      </w:r>
      <w:proofErr w:type="spellStart"/>
      <w:r w:rsidRPr="00E9244A">
        <w:t>hidrojato</w:t>
      </w:r>
      <w:proofErr w:type="spellEnd"/>
      <w:r w:rsidRPr="00E9244A">
        <w:t>, será possível: Realizar a desobstrução e limpeza de galerias pluviais e bueiros; reduzir riscos de alagamentos e danos estruturais; aumentar a eficiência na manutenção preventiva da rede fluvial; atender com maior agilidade as demandas emergenciais de limpeza e desentupimento. Colocada em discussão e v</w:t>
      </w:r>
      <w:bookmarkStart w:id="0" w:name="_GoBack"/>
      <w:bookmarkEnd w:id="0"/>
      <w:r w:rsidRPr="00E9244A">
        <w:t>otação, a indicação foi aprovada por unanimidade.</w:t>
      </w:r>
    </w:p>
    <w:p w:rsidR="00E9244A" w:rsidRPr="00E9244A" w:rsidRDefault="00715CE3" w:rsidP="00E9244A">
      <w:pPr>
        <w:pStyle w:val="Default"/>
        <w:spacing w:line="276" w:lineRule="auto"/>
        <w:jc w:val="both"/>
      </w:pPr>
      <w:r w:rsidRPr="00E9244A">
        <w:rPr>
          <w:b/>
          <w:bCs/>
        </w:rPr>
        <w:t xml:space="preserve">DO VEREADOR VICENTE DE ANDRADE CARDOSO: </w:t>
      </w:r>
      <w:r w:rsidRPr="00E9244A">
        <w:t xml:space="preserve">Requerimentos nº 01, 02 e 03/2025 ao Executivo Municipal com encaminhamento à Secretaria Municipal de Saúde, solicitando a ampliação do toldo e que seja </w:t>
      </w:r>
      <w:proofErr w:type="gramStart"/>
      <w:r w:rsidRPr="00E9244A">
        <w:t>colocado bancos em frente ao Posto Central, visando melhorar as condições de conforto</w:t>
      </w:r>
      <w:proofErr w:type="gramEnd"/>
      <w:r w:rsidRPr="00E9244A">
        <w:t xml:space="preserve"> e acolhimento aos usuários da unidade de saúde na espera por fichas de atendimento todos os dias. A medida é importante, pois, os pacientes e acompanhantes precisam esperar o horário de atendimento no posto ao ar livre, o que os expõe a intempéries, como chuva ou sol intenso. </w:t>
      </w:r>
      <w:proofErr w:type="gramStart"/>
      <w:r w:rsidRPr="00E9244A">
        <w:t>A ampliação do toldo e a colocação de bancos vai oferecer</w:t>
      </w:r>
      <w:proofErr w:type="gramEnd"/>
      <w:r w:rsidRPr="00E9244A">
        <w:t xml:space="preserve"> melhores condições e melhorar a qualidade do atendimento prestado na unidade; ao Executivo Municipal com encaminhamento à Secretaria Municipal de Obras e Serviços Urbanos e Rurais, solicitando que seja colocado cascalho nas ruas do loteamento Celso Portela. A Secretaria responsável até fez o </w:t>
      </w:r>
      <w:proofErr w:type="spellStart"/>
      <w:r w:rsidRPr="00E9244A">
        <w:t>patrolamento</w:t>
      </w:r>
      <w:proofErr w:type="spellEnd"/>
      <w:r w:rsidRPr="00E9244A">
        <w:t xml:space="preserve"> nas ruas do loteamento, mas a falta de cascalho faz com que em dia de chuva as ruas fiquem sem condições de trafego de veículos e de pessoas a pé. Como os veículos de transporte escolar de alunos circula por estas ruas nos dias de chuva as crianças tem que caminhar até a BR 153 no meio do barro, causando transtornos a todos os moradores; ao Executivo Municipal com encaminhamento à Secretaria Municipal de Obras e Serviços Urbanos e Rurais, solicitando que seja feita a limpeza do mato, colocado cascalho ou bica corrida, colocados bancos nos pontos de ônibus escolar na frente do </w:t>
      </w:r>
      <w:proofErr w:type="spellStart"/>
      <w:r w:rsidRPr="00E9244A">
        <w:t>Zibikoski</w:t>
      </w:r>
      <w:proofErr w:type="spellEnd"/>
      <w:r w:rsidRPr="00E9244A">
        <w:t xml:space="preserve"> e da casa do Milton Lara, no bairro Beira Linha. Colocados em discussão e </w:t>
      </w:r>
      <w:r w:rsidRPr="00E9244A">
        <w:lastRenderedPageBreak/>
        <w:t xml:space="preserve">votação, os requerimentos foram aprovados por unanimidade. Indicações nº 02 e 03/2025 ao Executivo Municipal com encaminhamento à Secretaria Municipal de Obras e Serviços Urbanos e Rurais, solicitando a realização de serviços de </w:t>
      </w:r>
      <w:proofErr w:type="spellStart"/>
      <w:r w:rsidRPr="00E9244A">
        <w:t>cascalhamento</w:t>
      </w:r>
      <w:proofErr w:type="spellEnd"/>
      <w:r w:rsidRPr="00E9244A">
        <w:t xml:space="preserve"> e alargamento da estrada que inicia no secador do Marmeleiro de Baixo até a Meia Lua, e também, que seja arrumada a entrada da PR 364 que dá acesso ao secador. Tal melhoria se justifica, pois com a construção da PR 364 deixou a entrada de acesso ao secador em desnível, o que torna o acesso perigoso; ao Executivo Municipal com encaminhamento à Secretaria Municipal de Obras e Serviços Urbanos e Rurais, solicitando melhorias na cabeceira da ponte da localidade de Poço Bonito, pois, a mesma está abaixando e já é visível um buraco na cabeceira, o que vem preocupando a comunidade em geral, já que estrada onde a ponte está localizada é de uso da população da comunidade e comunidades vizinhas para escoamento da safra e também onde passa a linha do transporte escolar, visando </w:t>
      </w:r>
      <w:proofErr w:type="gramStart"/>
      <w:r w:rsidRPr="00E9244A">
        <w:t>a</w:t>
      </w:r>
      <w:proofErr w:type="gramEnd"/>
      <w:r w:rsidRPr="00E9244A">
        <w:t xml:space="preserve"> segurança das pessoas que fazem o uso da mesma. Colocadas em discussão e votação, as indicações foram aprovadas por unanimidade. </w:t>
      </w:r>
      <w:proofErr w:type="gramStart"/>
      <w:r w:rsidRPr="00E9244A">
        <w:t>de</w:t>
      </w:r>
      <w:proofErr w:type="gramEnd"/>
      <w:r w:rsidRPr="00E9244A">
        <w:t xml:space="preserve"> bancos vai oferecer melhores condições e melhorar a qualidade do atendimento prestado na unidade; ao Executivo Municipal com encaminhamento à Secretaria Municipal de Obras e Serviços Urbanos e Rurais, solicitando que seja colocado cascalho nas ruas do loteamento Celso Portela. A Secretaria responsável até fez o </w:t>
      </w:r>
      <w:proofErr w:type="spellStart"/>
      <w:r w:rsidRPr="00E9244A">
        <w:t>patrolamento</w:t>
      </w:r>
      <w:proofErr w:type="spellEnd"/>
      <w:r w:rsidRPr="00E9244A">
        <w:t xml:space="preserve"> nas ruas do loteamento, mas a falta de cascalho faz com que em dia de chuva as ruas fiquem sem condições de trafego de veículos e de pessoas a pé. Como os veículos de transporte escolar de alunos circula por estas ruas nos dias de chuva as crianças tem que caminhar até a BR 153 no meio do barro, causando transtornos a todos os moradores; ao Executivo Municipal com encaminhamento à Secretaria Municipal de Obras e Serviços Urbanos e Rurais, solicitando que seja feita a limpeza do mato, colocado cascalho ou bica corrida, colocados bancos nos pontos de ônibus escolar na frente do </w:t>
      </w:r>
      <w:proofErr w:type="spellStart"/>
      <w:r w:rsidRPr="00E9244A">
        <w:t>Zibikoski</w:t>
      </w:r>
      <w:proofErr w:type="spellEnd"/>
      <w:r w:rsidRPr="00E9244A">
        <w:t xml:space="preserve"> e da casa do Milton Lara, no bairro Beira Linha. Colocados em discussão e votação, os requerimentos foram aprovados por unanimidade. Indicações nº 02 e 03/2025 ao Executivo Municipal com encaminhamento à Secretaria Municipal de Obras e Serviços Urbanos e Rurais, solicitando a realização de serviços de </w:t>
      </w:r>
      <w:proofErr w:type="spellStart"/>
      <w:r w:rsidRPr="00E9244A">
        <w:t>cascalhamento</w:t>
      </w:r>
      <w:proofErr w:type="spellEnd"/>
      <w:r w:rsidRPr="00E9244A">
        <w:t xml:space="preserve"> e alargamento da estrada que inicia no secador do Marmeleiro de Baixo até a Meia Lua, e também, que seja arrumada a entrada da PR 364 que dá acesso ao secador. Tal melhoria se justifica, pois com a construção da PR 364 deixou a entrada de acesso ao secador em desnível, o que torna o acesso perigoso; ao Executivo Municipal com encaminhamento à Secretaria Municipal de Obras e Serviços Urbanos e Rurais, solicitando melhorias na cabeceira da ponte da localidade de Poço Bonito, pois, a mesma está abaixando e já é visível um buraco na cabeceira, o que vem preocupando a comunidade em geral, já que estrada onde a ponte está localizada é de uso da população da comunidade e comunidades vizinhas para escoamento da safra e também onde passa a linha do transporte escolar, visando </w:t>
      </w:r>
      <w:proofErr w:type="gramStart"/>
      <w:r w:rsidRPr="00E9244A">
        <w:t>a</w:t>
      </w:r>
      <w:proofErr w:type="gramEnd"/>
      <w:r w:rsidRPr="00E9244A">
        <w:t xml:space="preserve"> segurança das pessoas que fazem o uso da mesma. </w:t>
      </w:r>
    </w:p>
    <w:p w:rsidR="000C6A7C" w:rsidRPr="00E9244A" w:rsidRDefault="00715CE3" w:rsidP="00E9244A">
      <w:pPr>
        <w:pStyle w:val="Default"/>
        <w:spacing w:line="276" w:lineRule="auto"/>
        <w:jc w:val="both"/>
      </w:pPr>
      <w:r w:rsidRPr="00E9244A">
        <w:rPr>
          <w:b/>
          <w:bCs/>
        </w:rPr>
        <w:lastRenderedPageBreak/>
        <w:t xml:space="preserve">DA VEREADORA NEIVA DE LURDES COSA: </w:t>
      </w:r>
      <w:r w:rsidRPr="00E9244A">
        <w:t xml:space="preserve">Indicação nº 02/2025 ao Executivo Municipal, encaminhando o anteprojeto de lei que cria na estrutura organizacional do Departamento da Cultura e junto do seu referido Conselho, a educação patrimonial e de cidadania, como instrumento de formação cultural local e de identidade histórico-social. </w:t>
      </w:r>
    </w:p>
    <w:p w:rsidR="00E9244A" w:rsidRPr="00E9244A" w:rsidRDefault="00E9244A" w:rsidP="00E9244A">
      <w:pPr>
        <w:pStyle w:val="Default"/>
        <w:spacing w:line="276" w:lineRule="auto"/>
        <w:jc w:val="both"/>
      </w:pPr>
      <w:r w:rsidRPr="00E9244A">
        <w:rPr>
          <w:b/>
          <w:bCs/>
        </w:rPr>
        <w:t xml:space="preserve">PROJETO DE RESOLUÇÃO Nº 02/2025 </w:t>
      </w:r>
      <w:r w:rsidRPr="00E9244A">
        <w:t xml:space="preserve">da Mesa Executiva, cuja súmula: </w:t>
      </w:r>
      <w:proofErr w:type="gramStart"/>
      <w:r w:rsidRPr="00E9244A">
        <w:t>“Altera o Regimento Interno da Câmara Municipal de Rebouças, para dar nova redação ao artigo 87, que trata do horário regimental das sessões ordinárias</w:t>
      </w:r>
      <w:r w:rsidRPr="00E9244A">
        <w:t>.</w:t>
      </w:r>
      <w:proofErr w:type="gramEnd"/>
      <w:r w:rsidRPr="00E9244A">
        <w:t xml:space="preserve"> </w:t>
      </w:r>
    </w:p>
    <w:p w:rsidR="00E9244A" w:rsidRPr="00E9244A" w:rsidRDefault="00E9244A" w:rsidP="00E9244A">
      <w:pPr>
        <w:pStyle w:val="Default"/>
        <w:spacing w:line="276" w:lineRule="auto"/>
        <w:jc w:val="both"/>
      </w:pPr>
      <w:r w:rsidRPr="00E9244A">
        <w:rPr>
          <w:b/>
          <w:bCs/>
        </w:rPr>
        <w:t xml:space="preserve">PROJETO DE LEI Nº 004/2025 </w:t>
      </w:r>
      <w:r w:rsidRPr="00E9244A">
        <w:t xml:space="preserve">do Executivo Municipal, cuja súmula: “Dispõe sobre criação de vagas para Assistente Operacional e dá outras providências”. Colocado em discussão, o Vereador Marco </w:t>
      </w:r>
      <w:proofErr w:type="spellStart"/>
      <w:r w:rsidRPr="00E9244A">
        <w:t>Antonio</w:t>
      </w:r>
      <w:proofErr w:type="spellEnd"/>
      <w:r w:rsidRPr="00E9244A">
        <w:t xml:space="preserve"> </w:t>
      </w:r>
      <w:proofErr w:type="spellStart"/>
      <w:r w:rsidRPr="00E9244A">
        <w:t>Wszolek</w:t>
      </w:r>
      <w:proofErr w:type="spellEnd"/>
      <w:r w:rsidRPr="00E9244A">
        <w:t xml:space="preserve"> absteve-se ao voto por possuir interesse pessoal na causa, conforme Artigo 170 do Regimento Interno.</w:t>
      </w:r>
    </w:p>
    <w:p w:rsidR="00E9244A" w:rsidRPr="00E9244A" w:rsidRDefault="00E9244A" w:rsidP="00E9244A">
      <w:pPr>
        <w:pStyle w:val="Default"/>
        <w:spacing w:line="276" w:lineRule="auto"/>
        <w:jc w:val="both"/>
      </w:pPr>
      <w:r w:rsidRPr="00E9244A">
        <w:rPr>
          <w:b/>
          <w:bCs/>
        </w:rPr>
        <w:t xml:space="preserve">PROJETO DE LEI Nº 007/2025 </w:t>
      </w:r>
      <w:r w:rsidRPr="00E9244A">
        <w:t xml:space="preserve">do Executivo Municipal, cuja súmula: </w:t>
      </w:r>
      <w:proofErr w:type="gramStart"/>
      <w:r w:rsidRPr="00E9244A">
        <w:t>“Dispõe sobre a criação do Programa “Premiação para Projetos Inovadores na Educação” no âmbito do Município de Rebouças-Paraná.</w:t>
      </w:r>
      <w:proofErr w:type="gramEnd"/>
      <w:r w:rsidRPr="00E9244A">
        <w:t xml:space="preserve"> </w:t>
      </w:r>
    </w:p>
    <w:p w:rsidR="00E9244A" w:rsidRPr="00E9244A" w:rsidRDefault="00E9244A" w:rsidP="00E9244A">
      <w:pPr>
        <w:pStyle w:val="Default"/>
        <w:spacing w:line="276" w:lineRule="auto"/>
        <w:jc w:val="both"/>
      </w:pPr>
      <w:r w:rsidRPr="00E9244A">
        <w:rPr>
          <w:b/>
          <w:bCs/>
        </w:rPr>
        <w:t xml:space="preserve">PROJETO DE LEI Nº 008/2025 </w:t>
      </w:r>
      <w:r w:rsidRPr="00E9244A">
        <w:t xml:space="preserve">do Executivo Municipal, cuja súmula: “Altera a Lei nº 2.343 de 11 de novembro de 2020 que dispõe sobre a criação do Conselho Municipal dos Direitos da Pessoa com Deficiência do município de Rebouças, CMDPD/Rebouças e a criação do Fundo Municipal dos Direitos da Pessoa com Deficiência – FMDPD e dá outras providências”. </w:t>
      </w:r>
    </w:p>
    <w:p w:rsidR="00E9244A" w:rsidRPr="00E9244A" w:rsidRDefault="00E9244A" w:rsidP="00E9244A">
      <w:pPr>
        <w:pStyle w:val="Default"/>
        <w:spacing w:line="276" w:lineRule="auto"/>
        <w:jc w:val="both"/>
      </w:pPr>
    </w:p>
    <w:p w:rsidR="00E9244A" w:rsidRPr="00E9244A" w:rsidRDefault="00E9244A">
      <w:pPr>
        <w:pStyle w:val="Default"/>
        <w:spacing w:line="276" w:lineRule="auto"/>
        <w:jc w:val="both"/>
      </w:pPr>
    </w:p>
    <w:sectPr w:rsidR="00E9244A" w:rsidRPr="00E924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6F"/>
    <w:rsid w:val="00024B6E"/>
    <w:rsid w:val="000C6A7C"/>
    <w:rsid w:val="001856C4"/>
    <w:rsid w:val="001A0E37"/>
    <w:rsid w:val="00321272"/>
    <w:rsid w:val="00343EDC"/>
    <w:rsid w:val="00345349"/>
    <w:rsid w:val="003F316F"/>
    <w:rsid w:val="004214F4"/>
    <w:rsid w:val="0043436A"/>
    <w:rsid w:val="004E2FE5"/>
    <w:rsid w:val="00715CE3"/>
    <w:rsid w:val="007C165F"/>
    <w:rsid w:val="008110ED"/>
    <w:rsid w:val="00891739"/>
    <w:rsid w:val="009A4B77"/>
    <w:rsid w:val="009F5468"/>
    <w:rsid w:val="00B22981"/>
    <w:rsid w:val="00B84470"/>
    <w:rsid w:val="00BA2918"/>
    <w:rsid w:val="00C3137E"/>
    <w:rsid w:val="00D13CA2"/>
    <w:rsid w:val="00E4072A"/>
    <w:rsid w:val="00E9244A"/>
    <w:rsid w:val="00F657CE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1167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6</cp:revision>
  <dcterms:created xsi:type="dcterms:W3CDTF">2025-02-24T13:34:00Z</dcterms:created>
  <dcterms:modified xsi:type="dcterms:W3CDTF">2025-02-24T17:25:00Z</dcterms:modified>
</cp:coreProperties>
</file>