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ACD3" w14:textId="044C058D" w:rsidR="00095050" w:rsidRDefault="001F2D1F" w:rsidP="00095050">
      <w:pPr>
        <w:jc w:val="both"/>
        <w:rPr>
          <w:rFonts w:ascii="Calibri" w:hAnsi="Calibri" w:cs="Calibri"/>
          <w:sz w:val="24"/>
          <w:szCs w:val="24"/>
        </w:rPr>
      </w:pPr>
      <w:r>
        <w:rPr>
          <w:b/>
          <w:bCs/>
          <w:sz w:val="24"/>
          <w:szCs w:val="28"/>
        </w:rPr>
        <w:t>2</w:t>
      </w:r>
      <w:r w:rsidR="00095050">
        <w:rPr>
          <w:b/>
          <w:bCs/>
          <w:sz w:val="24"/>
          <w:szCs w:val="28"/>
        </w:rPr>
        <w:t xml:space="preserve">.ª SESSÃO EXTRAORDINÁRIA DO 2º PERÍODO LEGISLATIVO DA CÂMARA MUNICIPAL </w:t>
      </w:r>
      <w:r w:rsidR="00095050">
        <w:rPr>
          <w:rFonts w:ascii="Calibri" w:hAnsi="Calibri" w:cs="Calibri"/>
          <w:b/>
          <w:bCs/>
          <w:sz w:val="24"/>
          <w:szCs w:val="24"/>
        </w:rPr>
        <w:t xml:space="preserve">DE REBOUÇAS </w:t>
      </w:r>
      <w:r w:rsidR="00095050">
        <w:rPr>
          <w:rFonts w:ascii="Calibri" w:hAnsi="Calibri" w:cs="Calibri"/>
          <w:sz w:val="24"/>
          <w:szCs w:val="24"/>
        </w:rPr>
        <w:t>– Em 0</w:t>
      </w:r>
      <w:r>
        <w:rPr>
          <w:rFonts w:ascii="Calibri" w:hAnsi="Calibri" w:cs="Calibri"/>
          <w:sz w:val="24"/>
          <w:szCs w:val="24"/>
        </w:rPr>
        <w:t>4</w:t>
      </w:r>
      <w:r w:rsidR="00095050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novembro</w:t>
      </w:r>
      <w:r w:rsidR="00095050">
        <w:rPr>
          <w:rFonts w:ascii="Calibri" w:hAnsi="Calibri" w:cs="Calibri"/>
          <w:sz w:val="24"/>
          <w:szCs w:val="24"/>
        </w:rPr>
        <w:t xml:space="preserve"> de 2025.</w:t>
      </w:r>
    </w:p>
    <w:p w14:paraId="6535448F" w14:textId="3384E08D" w:rsidR="00095050" w:rsidRPr="00095050" w:rsidRDefault="00095050" w:rsidP="00095050">
      <w:pPr>
        <w:jc w:val="both"/>
        <w:rPr>
          <w:rFonts w:ascii="Calibri" w:hAnsi="Calibri" w:cs="Calibri"/>
          <w:bCs/>
          <w:sz w:val="24"/>
          <w:szCs w:val="24"/>
        </w:rPr>
      </w:pPr>
      <w:r w:rsidRPr="00095050">
        <w:rPr>
          <w:rFonts w:ascii="Calibri" w:hAnsi="Calibri" w:cs="Calibri"/>
          <w:b/>
          <w:sz w:val="24"/>
          <w:szCs w:val="24"/>
        </w:rPr>
        <w:t>-PROJETO DE LEI Nº 0</w:t>
      </w:r>
      <w:r w:rsidR="001F2D1F">
        <w:rPr>
          <w:rFonts w:ascii="Calibri" w:hAnsi="Calibri" w:cs="Calibri"/>
          <w:b/>
          <w:sz w:val="24"/>
          <w:szCs w:val="24"/>
        </w:rPr>
        <w:t>3</w:t>
      </w:r>
      <w:r w:rsidRPr="00095050">
        <w:rPr>
          <w:rFonts w:ascii="Calibri" w:hAnsi="Calibri" w:cs="Calibri"/>
          <w:b/>
          <w:sz w:val="24"/>
          <w:szCs w:val="24"/>
        </w:rPr>
        <w:t>6/2025</w:t>
      </w:r>
      <w:r w:rsidRPr="00095050">
        <w:rPr>
          <w:rFonts w:ascii="Calibri" w:hAnsi="Calibri" w:cs="Calibri"/>
          <w:bCs/>
          <w:sz w:val="24"/>
          <w:szCs w:val="24"/>
        </w:rPr>
        <w:t xml:space="preserve"> </w:t>
      </w:r>
      <w:r w:rsidRPr="00095050">
        <w:rPr>
          <w:rFonts w:ascii="Calibri" w:hAnsi="Calibri" w:cs="Calibri"/>
          <w:b/>
          <w:sz w:val="24"/>
          <w:szCs w:val="24"/>
        </w:rPr>
        <w:t xml:space="preserve">da Mesa Executiva </w:t>
      </w:r>
      <w:r w:rsidRPr="00095050">
        <w:rPr>
          <w:rFonts w:ascii="Calibri" w:hAnsi="Calibri" w:cs="Calibri"/>
          <w:bCs/>
          <w:sz w:val="24"/>
          <w:szCs w:val="24"/>
        </w:rPr>
        <w:t xml:space="preserve">cuja súmula: </w:t>
      </w:r>
      <w:bookmarkStart w:id="0" w:name="_Hlk208409495"/>
      <w:r w:rsidRPr="00095050">
        <w:rPr>
          <w:rFonts w:ascii="Calibri" w:hAnsi="Calibri" w:cs="Calibri"/>
          <w:bCs/>
          <w:sz w:val="24"/>
          <w:szCs w:val="24"/>
        </w:rPr>
        <w:t>“</w:t>
      </w:r>
      <w:r w:rsidR="001F2D1F">
        <w:rPr>
          <w:rFonts w:ascii="Calibri" w:hAnsi="Calibri" w:cs="Calibri"/>
          <w:bCs/>
          <w:sz w:val="24"/>
          <w:szCs w:val="24"/>
        </w:rPr>
        <w:t>Dispõe acerca da ratificação do protocolo de intenções do Consórcio Intermunicipal de Serviços Ambientais (CISA)</w:t>
      </w:r>
      <w:r w:rsidRPr="00095050">
        <w:rPr>
          <w:rFonts w:ascii="Calibri" w:hAnsi="Calibri" w:cs="Calibri"/>
          <w:bCs/>
          <w:sz w:val="24"/>
          <w:szCs w:val="24"/>
        </w:rPr>
        <w:t xml:space="preserve"> e dá outras providências”. </w:t>
      </w:r>
      <w:bookmarkEnd w:id="0"/>
    </w:p>
    <w:p w14:paraId="4D11AC32" w14:textId="77777777" w:rsidR="00095050" w:rsidRDefault="00095050" w:rsidP="00095050">
      <w:pPr>
        <w:jc w:val="both"/>
        <w:rPr>
          <w:rFonts w:ascii="Calibri" w:hAnsi="Calibri" w:cs="Calibri"/>
          <w:sz w:val="24"/>
          <w:szCs w:val="24"/>
        </w:rPr>
      </w:pPr>
    </w:p>
    <w:p w14:paraId="04318807" w14:textId="77777777" w:rsidR="009D14A4" w:rsidRDefault="009D14A4"/>
    <w:sectPr w:rsidR="009D14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3"/>
    <w:rsid w:val="00095050"/>
    <w:rsid w:val="001F2D1F"/>
    <w:rsid w:val="003B4FA3"/>
    <w:rsid w:val="009C5670"/>
    <w:rsid w:val="009D14A4"/>
    <w:rsid w:val="009E2A32"/>
    <w:rsid w:val="00CD36D9"/>
    <w:rsid w:val="00DD751E"/>
    <w:rsid w:val="00DE58F5"/>
    <w:rsid w:val="00F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8E9D"/>
  <w15:chartTrackingRefBased/>
  <w15:docId w15:val="{6F43FEA3-FC24-43A1-AD37-8E4B68E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4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F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F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F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F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4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F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4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4FA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4F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4FA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4F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F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267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Recepção</cp:lastModifiedBy>
  <cp:revision>3</cp:revision>
  <dcterms:created xsi:type="dcterms:W3CDTF">2025-11-05T17:52:00Z</dcterms:created>
  <dcterms:modified xsi:type="dcterms:W3CDTF">2025-11-05T17:55:00Z</dcterms:modified>
</cp:coreProperties>
</file>