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6F" w:rsidRPr="003F316F" w:rsidRDefault="003F316F" w:rsidP="003F316F">
      <w:pPr>
        <w:pStyle w:val="Default"/>
        <w:rPr>
          <w:sz w:val="22"/>
        </w:rPr>
      </w:pPr>
    </w:p>
    <w:p w:rsidR="004E2FE5" w:rsidRPr="003F316F" w:rsidRDefault="003F316F" w:rsidP="003F316F">
      <w:pPr>
        <w:rPr>
          <w:sz w:val="24"/>
          <w:szCs w:val="28"/>
        </w:rPr>
      </w:pPr>
      <w:r w:rsidRPr="003F316F">
        <w:rPr>
          <w:sz w:val="20"/>
        </w:rPr>
        <w:t xml:space="preserve"> </w:t>
      </w:r>
      <w:r w:rsidR="0043436A">
        <w:rPr>
          <w:b/>
          <w:bCs/>
          <w:sz w:val="24"/>
          <w:szCs w:val="28"/>
        </w:rPr>
        <w:t>7</w:t>
      </w:r>
      <w:bookmarkStart w:id="0" w:name="_GoBack"/>
      <w:bookmarkEnd w:id="0"/>
      <w:r w:rsidRPr="003F316F">
        <w:rPr>
          <w:b/>
          <w:bCs/>
          <w:sz w:val="24"/>
          <w:szCs w:val="28"/>
        </w:rPr>
        <w:t xml:space="preserve">.ª SESSÃO EXTRAORDINÁRIA DO 1º PERÍODO LEGISLATIVO DA CÂMARA MUNICIPAL DE REBOUÇAS </w:t>
      </w:r>
      <w:r w:rsidRPr="003F316F">
        <w:rPr>
          <w:sz w:val="24"/>
          <w:szCs w:val="28"/>
        </w:rPr>
        <w:t xml:space="preserve">– Em </w:t>
      </w:r>
      <w:r w:rsidR="004214F4">
        <w:rPr>
          <w:sz w:val="24"/>
          <w:szCs w:val="28"/>
        </w:rPr>
        <w:t>20</w:t>
      </w:r>
      <w:r w:rsidRPr="003F316F">
        <w:rPr>
          <w:sz w:val="24"/>
          <w:szCs w:val="28"/>
        </w:rPr>
        <w:t xml:space="preserve"> de janeiro de 2025.</w:t>
      </w:r>
    </w:p>
    <w:p w:rsidR="003F316F" w:rsidRPr="004214F4" w:rsidRDefault="003F316F" w:rsidP="004214F4">
      <w:pPr>
        <w:pStyle w:val="Default"/>
        <w:jc w:val="both"/>
        <w:rPr>
          <w:rFonts w:ascii="Calibri" w:hAnsi="Calibri" w:cs="Calibri"/>
        </w:rPr>
      </w:pPr>
    </w:p>
    <w:p w:rsidR="003F316F" w:rsidRPr="004214F4" w:rsidRDefault="004214F4" w:rsidP="004214F4">
      <w:pPr>
        <w:pStyle w:val="Default"/>
        <w:jc w:val="both"/>
        <w:rPr>
          <w:rFonts w:ascii="Calibri" w:hAnsi="Calibri" w:cs="Calibri"/>
        </w:rPr>
      </w:pPr>
      <w:r w:rsidRPr="004214F4">
        <w:rPr>
          <w:rFonts w:ascii="Calibri" w:hAnsi="Calibri" w:cs="Calibri"/>
          <w:b/>
        </w:rPr>
        <w:t xml:space="preserve">PROJETO DE LEI Nº 02/2025 </w:t>
      </w:r>
      <w:r w:rsidRPr="004214F4">
        <w:rPr>
          <w:rFonts w:ascii="Calibri" w:hAnsi="Calibri" w:cs="Calibri"/>
        </w:rPr>
        <w:t>do Executivo Municipal, cuja súmula: “Autoriza a Concessão de reajuste salarial aos servidores municipais, e dá outras providências”.</w:t>
      </w:r>
    </w:p>
    <w:p w:rsidR="004214F4" w:rsidRPr="004214F4" w:rsidRDefault="004214F4" w:rsidP="004214F4">
      <w:pPr>
        <w:pStyle w:val="Default"/>
        <w:jc w:val="both"/>
        <w:rPr>
          <w:rFonts w:ascii="Calibri" w:hAnsi="Calibri" w:cs="Calibri"/>
        </w:rPr>
      </w:pPr>
    </w:p>
    <w:p w:rsidR="004214F4" w:rsidRPr="004214F4" w:rsidRDefault="004214F4" w:rsidP="004214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214F4">
        <w:rPr>
          <w:rFonts w:ascii="Calibri" w:hAnsi="Calibri" w:cs="Calibri"/>
          <w:b/>
          <w:sz w:val="24"/>
          <w:szCs w:val="24"/>
        </w:rPr>
        <w:t>PROJETO DE LEI Nº 03/2025 da Mesa Executiva,</w:t>
      </w:r>
      <w:r w:rsidRPr="004214F4">
        <w:rPr>
          <w:rFonts w:ascii="Calibri" w:hAnsi="Calibri" w:cs="Calibri"/>
          <w:sz w:val="24"/>
          <w:szCs w:val="24"/>
        </w:rPr>
        <w:t xml:space="preserve"> cuja súmula: Concede revisão geral anual do auxílio alimentação dos servidores efetivos e comissionados da Câmara Municipal de Rebouças.</w:t>
      </w:r>
    </w:p>
    <w:sectPr w:rsidR="004214F4" w:rsidRPr="004214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6F"/>
    <w:rsid w:val="001A0E37"/>
    <w:rsid w:val="00343EDC"/>
    <w:rsid w:val="00345349"/>
    <w:rsid w:val="003F316F"/>
    <w:rsid w:val="004214F4"/>
    <w:rsid w:val="0043436A"/>
    <w:rsid w:val="004E2FE5"/>
    <w:rsid w:val="007C165F"/>
    <w:rsid w:val="008110ED"/>
    <w:rsid w:val="00BA2918"/>
    <w:rsid w:val="00C3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2025-02-07T19:05:00Z</dcterms:created>
  <dcterms:modified xsi:type="dcterms:W3CDTF">2025-02-07T19:05:00Z</dcterms:modified>
</cp:coreProperties>
</file>