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BD3" w14:textId="77777777" w:rsidR="003F316F" w:rsidRPr="003F316F" w:rsidRDefault="003F316F" w:rsidP="003F316F">
      <w:pPr>
        <w:pStyle w:val="Default"/>
        <w:rPr>
          <w:sz w:val="22"/>
        </w:rPr>
      </w:pPr>
    </w:p>
    <w:p w14:paraId="0FD29281" w14:textId="784EBECC" w:rsidR="004E2FE5" w:rsidRPr="003F316F" w:rsidRDefault="003F316F" w:rsidP="00B34C83">
      <w:pPr>
        <w:jc w:val="both"/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B34C83">
        <w:rPr>
          <w:b/>
          <w:bCs/>
          <w:sz w:val="24"/>
          <w:szCs w:val="28"/>
        </w:rPr>
        <w:t>10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>– Em</w:t>
      </w:r>
      <w:r w:rsidR="00B34C83">
        <w:rPr>
          <w:sz w:val="24"/>
          <w:szCs w:val="28"/>
        </w:rPr>
        <w:t xml:space="preserve"> 25</w:t>
      </w:r>
      <w:r w:rsidRPr="003F316F">
        <w:rPr>
          <w:sz w:val="24"/>
          <w:szCs w:val="28"/>
        </w:rPr>
        <w:t xml:space="preserve"> de</w:t>
      </w:r>
      <w:r w:rsidR="00B34C83">
        <w:rPr>
          <w:sz w:val="24"/>
          <w:szCs w:val="28"/>
        </w:rPr>
        <w:t xml:space="preserve"> março de</w:t>
      </w:r>
      <w:r w:rsidRPr="003F316F">
        <w:rPr>
          <w:sz w:val="24"/>
          <w:szCs w:val="28"/>
        </w:rPr>
        <w:t xml:space="preserve"> 2025.</w:t>
      </w:r>
    </w:p>
    <w:p w14:paraId="1C4B144A" w14:textId="77777777" w:rsidR="003F316F" w:rsidRPr="004214F4" w:rsidRDefault="003F316F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6CEA483" w14:textId="77777777" w:rsidR="00B34C83" w:rsidRPr="00B34C83" w:rsidRDefault="00B34C83" w:rsidP="00B34C8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B34C83">
        <w:rPr>
          <w:rFonts w:ascii="Calibri" w:hAnsi="Calibri" w:cs="Calibri"/>
          <w:b/>
        </w:rPr>
        <w:t xml:space="preserve">- PROJETO DE LEI Nº 013/2025 </w:t>
      </w:r>
      <w:r w:rsidRPr="00B34C83">
        <w:rPr>
          <w:rFonts w:ascii="Calibri" w:hAnsi="Calibri" w:cs="Calibri"/>
        </w:rPr>
        <w:t xml:space="preserve">do Executivo Municipal, cuja súmula: “Autoriza o município de Rebouças a firmar acordo extrajudicial e dá outras providências”. </w:t>
      </w:r>
    </w:p>
    <w:p w14:paraId="075621EB" w14:textId="7FFA8008" w:rsidR="004214F4" w:rsidRPr="00B34C83" w:rsidRDefault="004214F4" w:rsidP="00B34C83">
      <w:pPr>
        <w:pStyle w:val="Default"/>
        <w:spacing w:line="276" w:lineRule="auto"/>
        <w:jc w:val="both"/>
        <w:rPr>
          <w:rFonts w:ascii="Calibri" w:hAnsi="Calibri" w:cs="Calibri"/>
        </w:rPr>
      </w:pPr>
    </w:p>
    <w:sectPr w:rsidR="004214F4" w:rsidRPr="00B3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7646F"/>
    <w:rsid w:val="001856C4"/>
    <w:rsid w:val="001A0E37"/>
    <w:rsid w:val="00343EDC"/>
    <w:rsid w:val="00345349"/>
    <w:rsid w:val="003F316F"/>
    <w:rsid w:val="004214F4"/>
    <w:rsid w:val="0043436A"/>
    <w:rsid w:val="004E2FE5"/>
    <w:rsid w:val="006105C0"/>
    <w:rsid w:val="007C165F"/>
    <w:rsid w:val="008110ED"/>
    <w:rsid w:val="00B34C83"/>
    <w:rsid w:val="00BA2918"/>
    <w:rsid w:val="00C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2852"/>
  <w15:docId w15:val="{A48C04A6-55D1-4904-B527-0DA785F2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3</cp:revision>
  <dcterms:created xsi:type="dcterms:W3CDTF">2025-03-26T13:55:00Z</dcterms:created>
  <dcterms:modified xsi:type="dcterms:W3CDTF">2025-03-26T13:57:00Z</dcterms:modified>
</cp:coreProperties>
</file>