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FD4" w:rsidRDefault="00081FD4" w:rsidP="00081FD4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2A10CA" w:rsidRPr="00907E17">
        <w:rPr>
          <w:rFonts w:cstheme="minorHAnsi"/>
          <w:sz w:val="24"/>
          <w:szCs w:val="24"/>
        </w:rPr>
        <w:t xml:space="preserve">ª. SESSÃO ORDINÁRIA DO </w:t>
      </w:r>
      <w:r w:rsidR="00674A1C">
        <w:rPr>
          <w:rFonts w:cstheme="minorHAnsi"/>
          <w:sz w:val="24"/>
          <w:szCs w:val="24"/>
        </w:rPr>
        <w:t>2</w:t>
      </w:r>
      <w:r w:rsidR="002A10CA" w:rsidRPr="00907E17">
        <w:rPr>
          <w:rFonts w:cstheme="minorHAnsi"/>
          <w:sz w:val="24"/>
          <w:szCs w:val="24"/>
        </w:rPr>
        <w:t xml:space="preserve">º PERÍODO LEGISLATIVO DA CÂMARA MUNICIPAL DE </w:t>
      </w:r>
      <w:proofErr w:type="gramStart"/>
      <w:r w:rsidR="002A10CA" w:rsidRPr="00907E17">
        <w:rPr>
          <w:rFonts w:cstheme="minorHAnsi"/>
          <w:sz w:val="24"/>
          <w:szCs w:val="24"/>
        </w:rPr>
        <w:t>REBOUÇAS</w:t>
      </w:r>
      <w:r w:rsidR="00722D73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 xml:space="preserve"> EM</w:t>
      </w:r>
      <w:proofErr w:type="gramEnd"/>
      <w:r w:rsidR="002A10CA" w:rsidRPr="00907E1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12 </w:t>
      </w:r>
      <w:r w:rsidR="002A10CA" w:rsidRPr="00907E17">
        <w:rPr>
          <w:rFonts w:cstheme="minorHAnsi"/>
          <w:sz w:val="24"/>
          <w:szCs w:val="24"/>
        </w:rPr>
        <w:t xml:space="preserve">DE </w:t>
      </w:r>
      <w:r w:rsidR="005110AD">
        <w:rPr>
          <w:rFonts w:cstheme="minorHAnsi"/>
          <w:sz w:val="24"/>
          <w:szCs w:val="24"/>
        </w:rPr>
        <w:t>SETEMBRO</w:t>
      </w:r>
      <w:r w:rsidR="00DA6040" w:rsidRPr="00907E17">
        <w:rPr>
          <w:rFonts w:cstheme="minorHAnsi"/>
          <w:sz w:val="24"/>
          <w:szCs w:val="24"/>
        </w:rPr>
        <w:t xml:space="preserve"> </w:t>
      </w:r>
      <w:r w:rsidR="002A10CA" w:rsidRPr="00907E17">
        <w:rPr>
          <w:rFonts w:cstheme="minorHAnsi"/>
          <w:sz w:val="24"/>
          <w:szCs w:val="24"/>
        </w:rPr>
        <w:t>DE 2023.</w:t>
      </w:r>
    </w:p>
    <w:p w:rsidR="005110AD" w:rsidRPr="00081FD4" w:rsidRDefault="00081FD4" w:rsidP="00081FD4">
      <w:pPr>
        <w:jc w:val="both"/>
        <w:rPr>
          <w:rFonts w:cstheme="minorHAnsi"/>
          <w:sz w:val="24"/>
          <w:szCs w:val="24"/>
        </w:rPr>
      </w:pPr>
      <w:r w:rsidRPr="00081FD4">
        <w:rPr>
          <w:rFonts w:cstheme="minorHAnsi"/>
          <w:bCs/>
          <w:color w:val="000000"/>
          <w:sz w:val="24"/>
          <w:szCs w:val="24"/>
        </w:rPr>
        <w:t xml:space="preserve">INDICAÇÕES: DA VEREADORA ELIZABETE DO ROCIO PIANI: </w:t>
      </w:r>
      <w:r w:rsidRPr="00081FD4">
        <w:rPr>
          <w:rFonts w:cstheme="minorHAnsi"/>
          <w:color w:val="000000"/>
          <w:sz w:val="24"/>
          <w:szCs w:val="24"/>
        </w:rPr>
        <w:t xml:space="preserve">Indicação nº 23/2023, ao Executivo Municipal com encaminhamento à Secretaria Municipal de Agricultura, Meio Ambiente, Desenvolvimento e Serviços Rurais, solicitando que seja realizado </w:t>
      </w:r>
      <w:proofErr w:type="spellStart"/>
      <w:r w:rsidRPr="00081FD4">
        <w:rPr>
          <w:rFonts w:cstheme="minorHAnsi"/>
          <w:color w:val="000000"/>
          <w:sz w:val="24"/>
          <w:szCs w:val="24"/>
        </w:rPr>
        <w:t>cascalhamento</w:t>
      </w:r>
      <w:proofErr w:type="spellEnd"/>
      <w:r w:rsidRPr="00081FD4">
        <w:rPr>
          <w:rFonts w:cstheme="minorHAnsi"/>
          <w:color w:val="000000"/>
          <w:sz w:val="24"/>
          <w:szCs w:val="24"/>
        </w:rPr>
        <w:t xml:space="preserve">, </w:t>
      </w:r>
      <w:proofErr w:type="spellStart"/>
      <w:r w:rsidRPr="00081FD4">
        <w:rPr>
          <w:rFonts w:cstheme="minorHAnsi"/>
          <w:color w:val="000000"/>
          <w:sz w:val="24"/>
          <w:szCs w:val="24"/>
        </w:rPr>
        <w:t>patrolamento</w:t>
      </w:r>
      <w:proofErr w:type="spellEnd"/>
      <w:r w:rsidRPr="00081FD4">
        <w:rPr>
          <w:rFonts w:cstheme="minorHAnsi"/>
          <w:color w:val="000000"/>
          <w:sz w:val="24"/>
          <w:szCs w:val="24"/>
        </w:rPr>
        <w:t xml:space="preserve"> e limpeza da valeta na estrada que dá acesso às propriedades de aproximadamente seis famílias, na comunidade do Bugio a pedido de Cesar Pereira de Andrade. Colocada em discussão, a vereadora proponente cumprimentou a todos, comentou a sua indicação e pediu a realização dos serviços solicitados o mais breve possível. Em votação, a indicação foi aprovada por unanimidade. </w:t>
      </w:r>
      <w:r w:rsidRPr="00081FD4">
        <w:rPr>
          <w:rFonts w:cstheme="minorHAnsi"/>
          <w:bCs/>
          <w:color w:val="000000"/>
          <w:sz w:val="24"/>
          <w:szCs w:val="24"/>
        </w:rPr>
        <w:t>DO</w:t>
      </w:r>
      <w:r w:rsidRPr="00081FD4">
        <w:rPr>
          <w:rFonts w:cstheme="minorHAnsi"/>
          <w:bCs/>
          <w:color w:val="000000"/>
          <w:sz w:val="24"/>
          <w:szCs w:val="24"/>
        </w:rPr>
        <w:t xml:space="preserve"> </w:t>
      </w:r>
      <w:r w:rsidRPr="00081FD4">
        <w:rPr>
          <w:rFonts w:cstheme="minorHAnsi"/>
          <w:bCs/>
          <w:color w:val="000000"/>
          <w:sz w:val="24"/>
          <w:szCs w:val="24"/>
        </w:rPr>
        <w:t xml:space="preserve">VEREADOR RICARDO CARLOS HIRT JUNIOR: </w:t>
      </w:r>
      <w:r w:rsidRPr="00081FD4">
        <w:rPr>
          <w:rFonts w:cstheme="minorHAnsi"/>
          <w:bCs/>
          <w:color w:val="000000"/>
          <w:sz w:val="24"/>
          <w:szCs w:val="24"/>
        </w:rPr>
        <w:t>Indicação</w:t>
      </w:r>
      <w:r w:rsidRPr="00081FD4">
        <w:rPr>
          <w:rFonts w:cstheme="minorHAnsi"/>
          <w:bCs/>
          <w:color w:val="000000"/>
          <w:sz w:val="24"/>
          <w:szCs w:val="24"/>
        </w:rPr>
        <w:t xml:space="preserve"> nº 7/2023, ao Executivo Municipal com encaminhamento à Secretaria Municipal de Obras e Serviços Urbanos, indicando que seja feita a revitalização da Praça dos Expedicionários, pois, estamos a poucos dias da inauguração da sede da Terceira Idade, próxima ao local, assim, solicitamos a colocação de bancos, mesas para prática de jogos (xadrez, cacheta) e outras benfeitorias que se fizerem necessárias. Em discussão, o vereador proponente comentou a sua indicação e destacou a importância da realização dos serviços solicitados. Em votação, a indicação foi aprovada por unanimidade.</w:t>
      </w:r>
    </w:p>
    <w:p w:rsidR="007D2353" w:rsidRPr="007D2353" w:rsidRDefault="007D2353" w:rsidP="007D2353">
      <w:pPr>
        <w:spacing w:after="0"/>
        <w:jc w:val="both"/>
        <w:rPr>
          <w:b/>
          <w:sz w:val="24"/>
          <w:szCs w:val="24"/>
        </w:rPr>
      </w:pPr>
      <w:r w:rsidRPr="007D2353">
        <w:rPr>
          <w:b/>
          <w:sz w:val="24"/>
          <w:szCs w:val="24"/>
        </w:rPr>
        <w:t xml:space="preserve">ORDEM </w:t>
      </w:r>
      <w:proofErr w:type="gramStart"/>
      <w:r w:rsidRPr="007D2353">
        <w:rPr>
          <w:b/>
          <w:sz w:val="24"/>
          <w:szCs w:val="24"/>
        </w:rPr>
        <w:t>DO  DIA</w:t>
      </w:r>
      <w:proofErr w:type="gramEnd"/>
      <w:r w:rsidRPr="007D2353">
        <w:rPr>
          <w:b/>
          <w:sz w:val="24"/>
          <w:szCs w:val="24"/>
        </w:rPr>
        <w:t xml:space="preserve">: </w:t>
      </w:r>
    </w:p>
    <w:p w:rsidR="005C6AA4" w:rsidRPr="00480836" w:rsidRDefault="00996429" w:rsidP="00996429">
      <w:pPr>
        <w:spacing w:after="0"/>
        <w:jc w:val="both"/>
      </w:pPr>
      <w:r w:rsidRPr="00996429">
        <w:rPr>
          <w:b/>
          <w:bCs/>
          <w:sz w:val="24"/>
          <w:szCs w:val="28"/>
        </w:rPr>
        <w:t xml:space="preserve">EM DESTAQUE: </w:t>
      </w:r>
      <w:r w:rsidRPr="00480836">
        <w:rPr>
          <w:bCs/>
          <w:sz w:val="24"/>
          <w:szCs w:val="28"/>
        </w:rPr>
        <w:t>BALANCETE CONTÁBIL E FINANCEIRO da Câmara Municipal “referente ao mês de AGOSTO de 2023”. Colocado em discussão e deliberação em única votação o parecer da Comissão de Finanças e Orçamento foi aprovado e o balancete será encaminhado ao setor de Contabilidade da</w:t>
      </w:r>
      <w:bookmarkStart w:id="0" w:name="_GoBack"/>
      <w:bookmarkEnd w:id="0"/>
      <w:r w:rsidRPr="00480836">
        <w:rPr>
          <w:bCs/>
          <w:sz w:val="24"/>
          <w:szCs w:val="28"/>
        </w:rPr>
        <w:t xml:space="preserve"> Casa.</w:t>
      </w:r>
    </w:p>
    <w:sectPr w:rsidR="005C6AA4" w:rsidRPr="00480836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035B7"/>
    <w:rsid w:val="00045E80"/>
    <w:rsid w:val="000751D7"/>
    <w:rsid w:val="00081FD4"/>
    <w:rsid w:val="000909AF"/>
    <w:rsid w:val="000F7F38"/>
    <w:rsid w:val="00140547"/>
    <w:rsid w:val="001737EA"/>
    <w:rsid w:val="001C0970"/>
    <w:rsid w:val="00256DBE"/>
    <w:rsid w:val="00260CA3"/>
    <w:rsid w:val="00272B16"/>
    <w:rsid w:val="00290DDB"/>
    <w:rsid w:val="002A10CA"/>
    <w:rsid w:val="002A729B"/>
    <w:rsid w:val="002F534C"/>
    <w:rsid w:val="00365319"/>
    <w:rsid w:val="003714BC"/>
    <w:rsid w:val="003A12EE"/>
    <w:rsid w:val="00401886"/>
    <w:rsid w:val="004053AD"/>
    <w:rsid w:val="00422280"/>
    <w:rsid w:val="0043419D"/>
    <w:rsid w:val="00436DF0"/>
    <w:rsid w:val="004742BF"/>
    <w:rsid w:val="00480836"/>
    <w:rsid w:val="005046B0"/>
    <w:rsid w:val="005110AD"/>
    <w:rsid w:val="00511EF5"/>
    <w:rsid w:val="0054428C"/>
    <w:rsid w:val="00574A4B"/>
    <w:rsid w:val="005C0169"/>
    <w:rsid w:val="005C6AA4"/>
    <w:rsid w:val="005D437B"/>
    <w:rsid w:val="005D4B90"/>
    <w:rsid w:val="005D7CBA"/>
    <w:rsid w:val="00613CB0"/>
    <w:rsid w:val="00651F65"/>
    <w:rsid w:val="00674A1C"/>
    <w:rsid w:val="00676866"/>
    <w:rsid w:val="0070390C"/>
    <w:rsid w:val="00707B2E"/>
    <w:rsid w:val="00722D73"/>
    <w:rsid w:val="007B7D73"/>
    <w:rsid w:val="007C04B2"/>
    <w:rsid w:val="007C0D5D"/>
    <w:rsid w:val="007D2353"/>
    <w:rsid w:val="00811902"/>
    <w:rsid w:val="00816202"/>
    <w:rsid w:val="008456B4"/>
    <w:rsid w:val="00872415"/>
    <w:rsid w:val="00876876"/>
    <w:rsid w:val="008A1066"/>
    <w:rsid w:val="008B3257"/>
    <w:rsid w:val="008F70D2"/>
    <w:rsid w:val="00903B1C"/>
    <w:rsid w:val="009040B4"/>
    <w:rsid w:val="00907E17"/>
    <w:rsid w:val="009215F7"/>
    <w:rsid w:val="00971B14"/>
    <w:rsid w:val="00987FD6"/>
    <w:rsid w:val="00996429"/>
    <w:rsid w:val="009B3EE8"/>
    <w:rsid w:val="00A06F91"/>
    <w:rsid w:val="00A35330"/>
    <w:rsid w:val="00A42EB0"/>
    <w:rsid w:val="00A80772"/>
    <w:rsid w:val="00C67E5F"/>
    <w:rsid w:val="00C73FBB"/>
    <w:rsid w:val="00C8489A"/>
    <w:rsid w:val="00CA3F11"/>
    <w:rsid w:val="00CB7E4B"/>
    <w:rsid w:val="00CC0874"/>
    <w:rsid w:val="00CD2BD2"/>
    <w:rsid w:val="00CF3954"/>
    <w:rsid w:val="00D25F3F"/>
    <w:rsid w:val="00D617D6"/>
    <w:rsid w:val="00D70142"/>
    <w:rsid w:val="00D7322F"/>
    <w:rsid w:val="00D87B68"/>
    <w:rsid w:val="00DA6040"/>
    <w:rsid w:val="00DA6457"/>
    <w:rsid w:val="00DD2C6D"/>
    <w:rsid w:val="00DD4DAC"/>
    <w:rsid w:val="00DF7119"/>
    <w:rsid w:val="00E65917"/>
    <w:rsid w:val="00E815DB"/>
    <w:rsid w:val="00E86ED0"/>
    <w:rsid w:val="00F329C3"/>
    <w:rsid w:val="00F45FB8"/>
    <w:rsid w:val="00F64B95"/>
    <w:rsid w:val="00F9014D"/>
    <w:rsid w:val="00F95F67"/>
    <w:rsid w:val="00FB5F69"/>
    <w:rsid w:val="00FD241A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7C518"/>
  <w15:docId w15:val="{DB038EC6-5B4F-41F3-901F-06981BFB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2023-09-14T16:06:00Z</dcterms:created>
  <dcterms:modified xsi:type="dcterms:W3CDTF">2023-09-14T17:04:00Z</dcterms:modified>
</cp:coreProperties>
</file>