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0CA" w:rsidRPr="00826337" w:rsidRDefault="00F03B58" w:rsidP="005D65DA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2A10CA" w:rsidRPr="00826337">
        <w:rPr>
          <w:rFonts w:ascii="Calibri" w:hAnsi="Calibri" w:cs="Calibri"/>
          <w:sz w:val="24"/>
          <w:szCs w:val="24"/>
        </w:rPr>
        <w:t xml:space="preserve">ª. SESSÃO </w:t>
      </w:r>
      <w:r w:rsidR="00FB252E">
        <w:rPr>
          <w:rFonts w:ascii="Calibri" w:hAnsi="Calibri" w:cs="Calibri"/>
          <w:sz w:val="24"/>
          <w:szCs w:val="24"/>
        </w:rPr>
        <w:t>EXTRA</w:t>
      </w:r>
      <w:r w:rsidR="002A10CA" w:rsidRPr="00826337">
        <w:rPr>
          <w:rFonts w:ascii="Calibri" w:hAnsi="Calibri" w:cs="Calibri"/>
          <w:sz w:val="24"/>
          <w:szCs w:val="24"/>
        </w:rPr>
        <w:t xml:space="preserve">ORDINÁRIA DO </w:t>
      </w:r>
      <w:r w:rsidR="00ED0F83">
        <w:rPr>
          <w:rFonts w:ascii="Calibri" w:hAnsi="Calibri" w:cs="Calibri"/>
          <w:sz w:val="24"/>
          <w:szCs w:val="24"/>
        </w:rPr>
        <w:t>2</w:t>
      </w:r>
      <w:r w:rsidR="002A10CA" w:rsidRPr="00826337">
        <w:rPr>
          <w:rFonts w:ascii="Calibri" w:hAnsi="Calibri" w:cs="Calibri"/>
          <w:sz w:val="24"/>
          <w:szCs w:val="24"/>
        </w:rPr>
        <w:t xml:space="preserve">º PERÍODO LEGISLATIVO </w:t>
      </w:r>
      <w:r w:rsidR="000D54C4">
        <w:rPr>
          <w:rFonts w:ascii="Calibri" w:hAnsi="Calibri" w:cs="Calibri"/>
          <w:sz w:val="24"/>
          <w:szCs w:val="24"/>
        </w:rPr>
        <w:t>DA CÂMARA MUNICIPAL DE REBOUÇAS</w:t>
      </w:r>
      <w:r w:rsidR="00B52BAC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 xml:space="preserve">EM </w:t>
      </w:r>
      <w:r>
        <w:rPr>
          <w:rFonts w:ascii="Calibri" w:hAnsi="Calibri" w:cs="Calibri"/>
          <w:sz w:val="24"/>
          <w:szCs w:val="24"/>
        </w:rPr>
        <w:t>14</w:t>
      </w:r>
      <w:r w:rsidR="00FD5612">
        <w:rPr>
          <w:rFonts w:ascii="Calibri" w:hAnsi="Calibri" w:cs="Calibri"/>
          <w:sz w:val="24"/>
          <w:szCs w:val="24"/>
        </w:rPr>
        <w:t xml:space="preserve"> DE </w:t>
      </w:r>
      <w:proofErr w:type="gramStart"/>
      <w:r>
        <w:rPr>
          <w:rFonts w:ascii="Calibri" w:hAnsi="Calibri" w:cs="Calibri"/>
          <w:sz w:val="24"/>
          <w:szCs w:val="24"/>
        </w:rPr>
        <w:t xml:space="preserve">NOVEMBRO </w:t>
      </w:r>
      <w:r w:rsidR="00FD5612">
        <w:rPr>
          <w:rFonts w:ascii="Calibri" w:hAnsi="Calibri" w:cs="Calibri"/>
          <w:sz w:val="24"/>
          <w:szCs w:val="24"/>
        </w:rPr>
        <w:t xml:space="preserve"> </w:t>
      </w:r>
      <w:r w:rsidR="002A10CA" w:rsidRPr="00826337">
        <w:rPr>
          <w:rFonts w:ascii="Calibri" w:hAnsi="Calibri" w:cs="Calibri"/>
          <w:sz w:val="24"/>
          <w:szCs w:val="24"/>
        </w:rPr>
        <w:t>DE</w:t>
      </w:r>
      <w:proofErr w:type="gramEnd"/>
      <w:r w:rsidR="002A10CA" w:rsidRPr="00826337">
        <w:rPr>
          <w:rFonts w:ascii="Calibri" w:hAnsi="Calibri" w:cs="Calibri"/>
          <w:sz w:val="24"/>
          <w:szCs w:val="24"/>
        </w:rPr>
        <w:t xml:space="preserve"> 2023.</w:t>
      </w:r>
    </w:p>
    <w:p w:rsidR="000E1CCF" w:rsidRPr="00616DD7" w:rsidRDefault="00F03B58" w:rsidP="00F03B58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F03B58">
        <w:rPr>
          <w:rFonts w:cstheme="minorHAnsi"/>
          <w:bCs/>
          <w:color w:val="000000"/>
          <w:sz w:val="24"/>
          <w:szCs w:val="28"/>
        </w:rPr>
        <w:t>PAUTA ESPECÍFICA: PROJETO DE LEI Nº 050/2023 do Executivo Municipal, cuja súmula: “Cria o Fundo Municipal para Calamidades Públicas – FMECAP, e dá outras providências”. Colocado em discussão e deliberação em 2.ª votação, o projeto foi aprovado em definitivo e será encaminhado ao Executivo Municipal para SANÇÃO. PROJETO DE LEI Nº 03/2023 da Mesa Executiva, cuja súmula: “Altera a redação do Artigo 3º e dos § 2º e 3º do Artigo 3º da Lei Municipal nº 2489 de 15 de dezembro de 2022”. Colocado em discussão e deliberação em 2.ª votação, o projeto foi aprovado em definitivo e será encaminhado ao Executivo Municipal para SANÇÃO.</w:t>
      </w:r>
      <w:bookmarkStart w:id="0" w:name="_GoBack"/>
      <w:bookmarkEnd w:id="0"/>
    </w:p>
    <w:sectPr w:rsidR="000E1CCF" w:rsidRPr="00616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4164F"/>
    <w:rsid w:val="00071B71"/>
    <w:rsid w:val="000D54C4"/>
    <w:rsid w:val="000E1CCF"/>
    <w:rsid w:val="00270F3C"/>
    <w:rsid w:val="0029421F"/>
    <w:rsid w:val="00295FB1"/>
    <w:rsid w:val="002A10CA"/>
    <w:rsid w:val="00423BB5"/>
    <w:rsid w:val="00436032"/>
    <w:rsid w:val="00446146"/>
    <w:rsid w:val="00577A54"/>
    <w:rsid w:val="00577CD7"/>
    <w:rsid w:val="005C1A9F"/>
    <w:rsid w:val="005D65DA"/>
    <w:rsid w:val="00616DD7"/>
    <w:rsid w:val="006E35F8"/>
    <w:rsid w:val="007B4432"/>
    <w:rsid w:val="00826337"/>
    <w:rsid w:val="00961DA3"/>
    <w:rsid w:val="009B022B"/>
    <w:rsid w:val="00AE2074"/>
    <w:rsid w:val="00B3605F"/>
    <w:rsid w:val="00B52BAC"/>
    <w:rsid w:val="00B5625F"/>
    <w:rsid w:val="00C21C41"/>
    <w:rsid w:val="00CC0874"/>
    <w:rsid w:val="00CF561E"/>
    <w:rsid w:val="00D02BFF"/>
    <w:rsid w:val="00D954AD"/>
    <w:rsid w:val="00ED0F83"/>
    <w:rsid w:val="00EF0B4F"/>
    <w:rsid w:val="00F03B58"/>
    <w:rsid w:val="00F41270"/>
    <w:rsid w:val="00FB252E"/>
    <w:rsid w:val="00FD5612"/>
    <w:rsid w:val="00FE71BD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AF5E"/>
  <w15:docId w15:val="{E4E73005-A6E4-466E-A98F-10FA22667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E3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E1CC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2023-11-17T13:27:00Z</dcterms:created>
  <dcterms:modified xsi:type="dcterms:W3CDTF">2023-11-17T13:28:00Z</dcterms:modified>
</cp:coreProperties>
</file>