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045E80" w:rsidRDefault="00140547" w:rsidP="00511EF5">
      <w:pPr>
        <w:jc w:val="both"/>
        <w:rPr>
          <w:rFonts w:cstheme="minorHAnsi"/>
          <w:sz w:val="24"/>
          <w:szCs w:val="24"/>
        </w:rPr>
      </w:pPr>
      <w:r w:rsidRPr="00045E80">
        <w:rPr>
          <w:rFonts w:cstheme="minorHAnsi"/>
          <w:sz w:val="24"/>
          <w:szCs w:val="24"/>
        </w:rPr>
        <w:t>1</w:t>
      </w:r>
      <w:r w:rsidR="000751D7" w:rsidRPr="00045E80">
        <w:rPr>
          <w:rFonts w:cstheme="minorHAnsi"/>
          <w:sz w:val="24"/>
          <w:szCs w:val="24"/>
        </w:rPr>
        <w:t>4</w:t>
      </w:r>
      <w:r w:rsidR="002A10CA" w:rsidRPr="00045E80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045E80">
        <w:rPr>
          <w:rFonts w:cstheme="minorHAnsi"/>
          <w:sz w:val="24"/>
          <w:szCs w:val="24"/>
        </w:rPr>
        <w:t xml:space="preserve"> </w:t>
      </w:r>
      <w:r w:rsidR="002A10CA" w:rsidRPr="00045E80">
        <w:rPr>
          <w:rFonts w:cstheme="minorHAnsi"/>
          <w:sz w:val="24"/>
          <w:szCs w:val="24"/>
        </w:rPr>
        <w:t xml:space="preserve"> </w:t>
      </w:r>
      <w:proofErr w:type="gramEnd"/>
      <w:r w:rsidR="002A10CA" w:rsidRPr="00045E80">
        <w:rPr>
          <w:rFonts w:cstheme="minorHAnsi"/>
          <w:sz w:val="24"/>
          <w:szCs w:val="24"/>
        </w:rPr>
        <w:t xml:space="preserve">EM </w:t>
      </w:r>
      <w:r w:rsidR="000751D7" w:rsidRPr="00045E80">
        <w:rPr>
          <w:rFonts w:cstheme="minorHAnsi"/>
          <w:sz w:val="24"/>
          <w:szCs w:val="24"/>
        </w:rPr>
        <w:t>16</w:t>
      </w:r>
      <w:r w:rsidR="00F64B95" w:rsidRPr="00045E80">
        <w:rPr>
          <w:rFonts w:cstheme="minorHAnsi"/>
          <w:sz w:val="24"/>
          <w:szCs w:val="24"/>
        </w:rPr>
        <w:t xml:space="preserve">  </w:t>
      </w:r>
      <w:r w:rsidR="002A10CA" w:rsidRPr="00045E80">
        <w:rPr>
          <w:rFonts w:cstheme="minorHAnsi"/>
          <w:sz w:val="24"/>
          <w:szCs w:val="24"/>
        </w:rPr>
        <w:t xml:space="preserve">DE </w:t>
      </w:r>
      <w:r w:rsidR="000909AF" w:rsidRPr="00045E80">
        <w:rPr>
          <w:rFonts w:cstheme="minorHAnsi"/>
          <w:sz w:val="24"/>
          <w:szCs w:val="24"/>
        </w:rPr>
        <w:t>MAIO</w:t>
      </w:r>
      <w:r w:rsidR="002A10CA" w:rsidRPr="00045E80">
        <w:rPr>
          <w:rFonts w:cstheme="minorHAnsi"/>
          <w:sz w:val="24"/>
          <w:szCs w:val="24"/>
        </w:rPr>
        <w:t xml:space="preserve"> DE 2023.</w:t>
      </w:r>
    </w:p>
    <w:p w:rsidR="00E86ED0" w:rsidRPr="00045E8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INDICAÇÕES E REQUERIMENTOS:</w:t>
      </w:r>
      <w:proofErr w:type="gramStart"/>
      <w:r w:rsidRPr="00045E80">
        <w:rPr>
          <w:rFonts w:asciiTheme="minorHAnsi" w:hAnsiTheme="minorHAnsi" w:cstheme="minorHAnsi"/>
        </w:rPr>
        <w:t xml:space="preserve"> </w:t>
      </w:r>
      <w:r w:rsidR="00E86ED0" w:rsidRPr="00045E80">
        <w:rPr>
          <w:rFonts w:asciiTheme="minorHAnsi" w:hAnsiTheme="minorHAnsi" w:cstheme="minorHAnsi"/>
        </w:rPr>
        <w:t xml:space="preserve"> </w:t>
      </w:r>
    </w:p>
    <w:p w:rsidR="001737EA" w:rsidRPr="00045E80" w:rsidRDefault="001737E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End"/>
    </w:p>
    <w:p w:rsidR="000751D7" w:rsidRPr="00045E80" w:rsidRDefault="000751D7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 xml:space="preserve">REQUERIMENTO Nº 04/2023 </w:t>
      </w:r>
      <w:r w:rsidRPr="00045E80">
        <w:rPr>
          <w:rFonts w:asciiTheme="minorHAnsi" w:hAnsiTheme="minorHAnsi" w:cstheme="minorHAnsi"/>
          <w:b/>
          <w:bCs/>
        </w:rPr>
        <w:t>DO VEREADOR MÁRCIO ROBERTO DE SOUZA (TIU CHICO)</w:t>
      </w:r>
      <w:r w:rsidRPr="00045E80">
        <w:rPr>
          <w:rFonts w:asciiTheme="minorHAnsi" w:hAnsiTheme="minorHAnsi" w:cstheme="minorHAnsi"/>
        </w:rPr>
        <w:t>: ao Executivo Municipal, solicitando informações a respeito do muro da CMEI Iracema de Azevedo Bittencourt que está em construção na Rua Presidente Vargas. Os moradores ao arredor estão indagando a respeito da altura, pois com o aterro feito no terreno para a construção fez com que o muro se tornasse pequeno, sendo necessário o aumento do mesmo</w:t>
      </w:r>
      <w:proofErr w:type="gramStart"/>
      <w:r w:rsidRPr="00045E80">
        <w:rPr>
          <w:rFonts w:asciiTheme="minorHAnsi" w:hAnsiTheme="minorHAnsi" w:cstheme="minorHAnsi"/>
        </w:rPr>
        <w:t xml:space="preserve"> pois</w:t>
      </w:r>
      <w:proofErr w:type="gramEnd"/>
      <w:r w:rsidRPr="00045E80">
        <w:rPr>
          <w:rFonts w:asciiTheme="minorHAnsi" w:hAnsiTheme="minorHAnsi" w:cstheme="minorHAnsi"/>
        </w:rPr>
        <w:t xml:space="preserve"> trará risco tanto para a segurança dos vizinhos como para as crianças que futuramente estarão estudando lá. Assim sendo gostaríamos de saber se o muro será aumentado pela prefeitura ou quais medidas serão adotadas. Colocado em discussão e votação, o requerimento foi aprovado por unanimidade. </w:t>
      </w:r>
    </w:p>
    <w:p w:rsidR="000751D7" w:rsidRPr="00045E80" w:rsidRDefault="000751D7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8456B4" w:rsidRPr="00045E80" w:rsidRDefault="000751D7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INDICAÇÃO Nº 11/2023</w:t>
      </w:r>
      <w:r w:rsidRPr="00045E80">
        <w:rPr>
          <w:rFonts w:asciiTheme="minorHAnsi" w:hAnsiTheme="minorHAnsi" w:cstheme="minorHAnsi"/>
        </w:rPr>
        <w:t xml:space="preserve"> </w:t>
      </w:r>
      <w:r w:rsidRPr="00045E80">
        <w:rPr>
          <w:rFonts w:asciiTheme="minorHAnsi" w:hAnsiTheme="minorHAnsi" w:cstheme="minorHAnsi"/>
          <w:b/>
          <w:bCs/>
        </w:rPr>
        <w:t>DO VEREADOR JOSÉ JUNIOR MASSOQUETTO:</w:t>
      </w:r>
      <w:proofErr w:type="gramStart"/>
      <w:r w:rsidRPr="00045E80">
        <w:rPr>
          <w:rFonts w:asciiTheme="minorHAnsi" w:hAnsiTheme="minorHAnsi" w:cstheme="minorHAnsi"/>
          <w:b/>
          <w:bCs/>
        </w:rPr>
        <w:t xml:space="preserve"> </w:t>
      </w:r>
      <w:r w:rsidR="008456B4" w:rsidRPr="00045E80">
        <w:rPr>
          <w:rFonts w:asciiTheme="minorHAnsi" w:hAnsiTheme="minorHAnsi" w:cstheme="minorHAnsi"/>
          <w:b/>
          <w:bCs/>
        </w:rPr>
        <w:t xml:space="preserve"> </w:t>
      </w:r>
      <w:proofErr w:type="gramEnd"/>
      <w:r w:rsidRPr="00045E80">
        <w:rPr>
          <w:rFonts w:asciiTheme="minorHAnsi" w:hAnsiTheme="minorHAnsi" w:cstheme="minorHAnsi"/>
        </w:rPr>
        <w:t xml:space="preserve">ao Executivo Municipal com encaminhamento à Secretaria Municipal de Agricultura, Desenvolvimento, Meio Ambiente e Serviços Rurais, indicando que seja realizado </w:t>
      </w:r>
      <w:proofErr w:type="spellStart"/>
      <w:r w:rsidRPr="00045E80">
        <w:rPr>
          <w:rFonts w:asciiTheme="minorHAnsi" w:hAnsiTheme="minorHAnsi" w:cstheme="minorHAnsi"/>
        </w:rPr>
        <w:t>cascalhamento</w:t>
      </w:r>
      <w:proofErr w:type="spellEnd"/>
      <w:r w:rsidRPr="00045E80">
        <w:rPr>
          <w:rFonts w:asciiTheme="minorHAnsi" w:hAnsiTheme="minorHAnsi" w:cstheme="minorHAnsi"/>
        </w:rPr>
        <w:t xml:space="preserve"> e </w:t>
      </w:r>
      <w:proofErr w:type="spellStart"/>
      <w:r w:rsidRPr="00045E80">
        <w:rPr>
          <w:rFonts w:asciiTheme="minorHAnsi" w:hAnsiTheme="minorHAnsi" w:cstheme="minorHAnsi"/>
        </w:rPr>
        <w:t>patrolamento</w:t>
      </w:r>
      <w:proofErr w:type="spellEnd"/>
      <w:r w:rsidRPr="00045E80">
        <w:rPr>
          <w:rFonts w:asciiTheme="minorHAnsi" w:hAnsiTheme="minorHAnsi" w:cstheme="minorHAnsi"/>
        </w:rPr>
        <w:t xml:space="preserve"> na Comunidade do Salto, na pequena estrada</w:t>
      </w:r>
      <w:r w:rsidR="008456B4" w:rsidRPr="00045E80">
        <w:rPr>
          <w:rFonts w:asciiTheme="minorHAnsi" w:hAnsiTheme="minorHAnsi" w:cstheme="minorHAnsi"/>
        </w:rPr>
        <w:t xml:space="preserve"> que se inicia próximo ao lago da família </w:t>
      </w:r>
      <w:proofErr w:type="spellStart"/>
      <w:r w:rsidR="008456B4" w:rsidRPr="00045E80">
        <w:rPr>
          <w:rFonts w:asciiTheme="minorHAnsi" w:hAnsiTheme="minorHAnsi" w:cstheme="minorHAnsi"/>
        </w:rPr>
        <w:t>Hertel</w:t>
      </w:r>
      <w:proofErr w:type="spellEnd"/>
      <w:r w:rsidR="008456B4" w:rsidRPr="00045E80">
        <w:rPr>
          <w:rFonts w:asciiTheme="minorHAnsi" w:hAnsiTheme="minorHAnsi" w:cstheme="minorHAnsi"/>
        </w:rPr>
        <w:t xml:space="preserve">, seguindo em frente as propriedades das famílias Celeste, Carlos Borges, Antônio Cordeiro até João </w:t>
      </w:r>
      <w:proofErr w:type="spellStart"/>
      <w:r w:rsidR="008456B4" w:rsidRPr="00045E80">
        <w:rPr>
          <w:rFonts w:asciiTheme="minorHAnsi" w:hAnsiTheme="minorHAnsi" w:cstheme="minorHAnsi"/>
        </w:rPr>
        <w:t>Claudir</w:t>
      </w:r>
      <w:proofErr w:type="spellEnd"/>
      <w:r w:rsidR="008456B4" w:rsidRPr="00045E80">
        <w:rPr>
          <w:rFonts w:asciiTheme="minorHAnsi" w:hAnsiTheme="minorHAnsi" w:cstheme="minorHAnsi"/>
        </w:rPr>
        <w:t xml:space="preserve">. Justificativa: O referido trecho está em péssimas condições de trafego prejudicando as famílias mencionadas, os produtores rurais, estudantes e todos que precisam utilizar essa via. Colocada em discussão, o vereador proponente cumprimentou a todos, comentou a sua indicação explicou o seu pedido solicitando urgência no serviço devido às péssimas condições do pequeno trecho daquela estrada que nunca foi cascalhada. Em votação, a indicação foi aprovada por unanimidade. </w:t>
      </w:r>
    </w:p>
    <w:p w:rsidR="00F64B95" w:rsidRPr="00045E80" w:rsidRDefault="008456B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DO VEREADOR RICARDO CARLOS HIRT JUNIOR: </w:t>
      </w:r>
      <w:r w:rsidRPr="00045E80">
        <w:rPr>
          <w:rFonts w:asciiTheme="minorHAnsi" w:hAnsiTheme="minorHAnsi" w:cstheme="minorHAnsi"/>
        </w:rPr>
        <w:t xml:space="preserve">Indicação nº 05/2023 ao Executivo Municipal, indicando que seja realizado juntamente com o Conselho Municipal, Rodoviário de Trânsito e Tráfego, um estudo para colocação de redutores de velocidade na Rua Argemiro de Paula, próximo a Casa Paroquial, para que posteriormente seja solicitada a execução da referida melhoria ao Executivo Municipal. Justificativa: Tal serviço se faz necessário para que os veículos que transitam por essa via a terem mais cautela para seguirem os limites já estabelecidos de velocidade no perímetro urbano, diminuindo assim os riscos de acidente de trânsito, tendo em vista o grande fluxo de pessoas que trafegam no local, principalmente em dias de celebração na Igreja Matriz. Colocada em discussão, o vereador proponente comentou a indicação. Disse que o pedido já foi feito várias vezes. Falou que o secretário Alessandro </w:t>
      </w:r>
      <w:proofErr w:type="spellStart"/>
      <w:r w:rsidRPr="00045E80">
        <w:rPr>
          <w:rFonts w:asciiTheme="minorHAnsi" w:hAnsiTheme="minorHAnsi" w:cstheme="minorHAnsi"/>
        </w:rPr>
        <w:t>Luis</w:t>
      </w:r>
      <w:proofErr w:type="spellEnd"/>
      <w:r w:rsidRPr="00045E80">
        <w:rPr>
          <w:rFonts w:asciiTheme="minorHAnsi" w:hAnsiTheme="minorHAnsi" w:cstheme="minorHAnsi"/>
        </w:rPr>
        <w:t xml:space="preserve"> </w:t>
      </w:r>
      <w:proofErr w:type="spellStart"/>
      <w:r w:rsidRPr="00045E80">
        <w:rPr>
          <w:rFonts w:asciiTheme="minorHAnsi" w:hAnsiTheme="minorHAnsi" w:cstheme="minorHAnsi"/>
        </w:rPr>
        <w:t>Mazur</w:t>
      </w:r>
      <w:proofErr w:type="spellEnd"/>
      <w:r w:rsidRPr="00045E80">
        <w:rPr>
          <w:rFonts w:asciiTheme="minorHAnsi" w:hAnsiTheme="minorHAnsi" w:cstheme="minorHAnsi"/>
        </w:rPr>
        <w:t xml:space="preserve"> informou que já foi autorizada a construção das mesmas e destacou a necessidade de aprovação do Conselho Municipal Rodoviário, de Trânsito e Tráfego para a realização de mudanças e melhorias no trânsito do município. O vereador Márcio Roberto de Souza (</w:t>
      </w:r>
      <w:proofErr w:type="spellStart"/>
      <w:r w:rsidRPr="00045E80">
        <w:rPr>
          <w:rFonts w:asciiTheme="minorHAnsi" w:hAnsiTheme="minorHAnsi" w:cstheme="minorHAnsi"/>
        </w:rPr>
        <w:t>Tiu</w:t>
      </w:r>
      <w:proofErr w:type="spellEnd"/>
      <w:r w:rsidRPr="00045E80">
        <w:rPr>
          <w:rFonts w:asciiTheme="minorHAnsi" w:hAnsiTheme="minorHAnsi" w:cstheme="minorHAnsi"/>
        </w:rPr>
        <w:t xml:space="preserve"> Chico) falou dos </w:t>
      </w:r>
      <w:r w:rsidRPr="00045E80">
        <w:rPr>
          <w:rFonts w:asciiTheme="minorHAnsi" w:hAnsiTheme="minorHAnsi" w:cstheme="minorHAnsi"/>
        </w:rPr>
        <w:lastRenderedPageBreak/>
        <w:t xml:space="preserve">pedidos feitos nestas vias e da importância dos mesmos para garantir a segurança de todos. Em votação, a indicação foi aprovada por unanimidade. </w:t>
      </w:r>
    </w:p>
    <w:p w:rsidR="008456B4" w:rsidRPr="00045E80" w:rsidRDefault="008456B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1737EA" w:rsidRPr="00045E80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ORDEM DO DIA:</w:t>
      </w:r>
      <w:r w:rsidRPr="00045E80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436DF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012/2023 </w:t>
      </w:r>
      <w:r w:rsidRPr="00045E80">
        <w:rPr>
          <w:rFonts w:asciiTheme="minorHAnsi" w:hAnsiTheme="minorHAnsi" w:cstheme="minorHAnsi"/>
        </w:rPr>
        <w:t xml:space="preserve">do Executivo Municipal, cuja súmula: “Autoriza o Poder Executivo Municipal a efetuar a aquisição direta ou a desapropriação da área rural que menciona, e dá outras providências”. O projeto encontra-se nas comissões permanentes da Casa. </w:t>
      </w:r>
    </w:p>
    <w:p w:rsidR="00436DF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01/2023 </w:t>
      </w:r>
      <w:r w:rsidRPr="00045E80">
        <w:rPr>
          <w:rFonts w:asciiTheme="minorHAnsi" w:hAnsiTheme="minorHAnsi" w:cstheme="minorHAnsi"/>
        </w:rPr>
        <w:t xml:space="preserve">da vereadora Daniele da Conceição de Andrade, cuja súmula: “Altera a Lei 2.471, de 21 de novembro de 2022, para revogar a exigência de certidões negativas para a concessão do Selo Empresa Amiga da Mulher Reboucense, e dá outras providências”. Colocado em discussão e deliberação em 2.ª votação, o projeto foi aprovado em definitivo e será encaminhado ao Executivo Municipal para </w:t>
      </w:r>
      <w:r w:rsidRPr="00045E80">
        <w:rPr>
          <w:rFonts w:asciiTheme="minorHAnsi" w:hAnsiTheme="minorHAnsi" w:cstheme="minorHAnsi"/>
          <w:b/>
          <w:bCs/>
        </w:rPr>
        <w:t xml:space="preserve">SANÇÃO. </w:t>
      </w:r>
    </w:p>
    <w:p w:rsidR="00436DF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017/2023 </w:t>
      </w:r>
      <w:r w:rsidRPr="00045E80">
        <w:rPr>
          <w:rFonts w:asciiTheme="minorHAnsi" w:hAnsiTheme="minorHAnsi" w:cstheme="minorHAnsi"/>
        </w:rPr>
        <w:t xml:space="preserve">do Executivo Municipal, cuja súmula: “Dispõe sobre doação de bens do patrimônio público do Município de Rebouças-PR”. Colocado em discussão e deliberação em 2.ª votação, o projeto foi aprovado em definitivo e será encaminhado ao Executivo Municipal para </w:t>
      </w:r>
      <w:r w:rsidRPr="00045E80">
        <w:rPr>
          <w:rFonts w:asciiTheme="minorHAnsi" w:hAnsiTheme="minorHAnsi" w:cstheme="minorHAnsi"/>
          <w:b/>
          <w:bCs/>
        </w:rPr>
        <w:t xml:space="preserve">SANÇÃO. </w:t>
      </w:r>
    </w:p>
    <w:p w:rsidR="00045E8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018/2023 </w:t>
      </w:r>
      <w:r w:rsidRPr="00045E80">
        <w:rPr>
          <w:rFonts w:asciiTheme="minorHAnsi" w:hAnsiTheme="minorHAnsi" w:cstheme="minorHAnsi"/>
        </w:rPr>
        <w:t xml:space="preserve">do Executivo Municipal, cuja súmula: “Dispõe sobre doação de um bem do patrimônio público do Município de Rebouças-PR”. Colocado em discussão e deliberação em 2.ª votação, o projeto foi aprovado em definitivo e será encaminhado ao Executivo Municipal para </w:t>
      </w:r>
      <w:r w:rsidRPr="00045E80">
        <w:rPr>
          <w:rFonts w:asciiTheme="minorHAnsi" w:hAnsiTheme="minorHAnsi" w:cstheme="minorHAnsi"/>
          <w:b/>
          <w:bCs/>
        </w:rPr>
        <w:t xml:space="preserve">SANÇÃO. </w:t>
      </w:r>
    </w:p>
    <w:p w:rsidR="00045E8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019/2023 </w:t>
      </w:r>
      <w:r w:rsidRPr="00045E80">
        <w:rPr>
          <w:rFonts w:asciiTheme="minorHAnsi" w:hAnsiTheme="minorHAnsi" w:cstheme="minorHAnsi"/>
        </w:rPr>
        <w:t xml:space="preserve">do Executivo Municipal, cuja súmula: “Dispõe sobre doação de um bem do patrimônio público do Município de Rebouças-PR”. Colocado em discussão e deliberação em 2.ª votação, o projeto foi aprovado em definitivo e será encaminhado ao Executivo Municipal para </w:t>
      </w:r>
      <w:r w:rsidRPr="00045E80">
        <w:rPr>
          <w:rFonts w:asciiTheme="minorHAnsi" w:hAnsiTheme="minorHAnsi" w:cstheme="minorHAnsi"/>
          <w:b/>
          <w:bCs/>
        </w:rPr>
        <w:t xml:space="preserve">SANÇÃO. </w:t>
      </w:r>
    </w:p>
    <w:p w:rsidR="00045E8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020/2023 </w:t>
      </w:r>
      <w:r w:rsidRPr="00045E80">
        <w:rPr>
          <w:rFonts w:asciiTheme="minorHAnsi" w:hAnsiTheme="minorHAnsi" w:cstheme="minorHAnsi"/>
        </w:rPr>
        <w:t xml:space="preserve">do Executivo Municipal, cuja súmula: “Autoriza a doação de imóvel urbano para Joaquim </w:t>
      </w:r>
      <w:proofErr w:type="spellStart"/>
      <w:r w:rsidRPr="00045E80">
        <w:rPr>
          <w:rFonts w:asciiTheme="minorHAnsi" w:hAnsiTheme="minorHAnsi" w:cstheme="minorHAnsi"/>
        </w:rPr>
        <w:t>Scorsin</w:t>
      </w:r>
      <w:proofErr w:type="spellEnd"/>
      <w:r w:rsidRPr="00045E80">
        <w:rPr>
          <w:rFonts w:asciiTheme="minorHAnsi" w:hAnsiTheme="minorHAnsi" w:cstheme="minorHAnsi"/>
        </w:rPr>
        <w:t xml:space="preserve"> e dá outras providências”. O projeto encontra-se nas comissões permanentes da Casa. </w:t>
      </w:r>
    </w:p>
    <w:p w:rsidR="00045E8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021/2023 </w:t>
      </w:r>
      <w:r w:rsidRPr="00045E80">
        <w:rPr>
          <w:rFonts w:asciiTheme="minorHAnsi" w:hAnsiTheme="minorHAnsi" w:cstheme="minorHAnsi"/>
        </w:rPr>
        <w:t xml:space="preserve">do Executivo Municipal, cuja súmula: “Autoriza a doação de imóvel urbano para Lucia </w:t>
      </w:r>
      <w:proofErr w:type="spellStart"/>
      <w:r w:rsidRPr="00045E80">
        <w:rPr>
          <w:rFonts w:asciiTheme="minorHAnsi" w:hAnsiTheme="minorHAnsi" w:cstheme="minorHAnsi"/>
        </w:rPr>
        <w:t>Ukrainski</w:t>
      </w:r>
      <w:proofErr w:type="spellEnd"/>
      <w:r w:rsidRPr="00045E80">
        <w:rPr>
          <w:rFonts w:asciiTheme="minorHAnsi" w:hAnsiTheme="minorHAnsi" w:cstheme="minorHAnsi"/>
        </w:rPr>
        <w:t xml:space="preserve"> e dá outras providências”. O projeto encontra-se nas comissões permanentes da Casa. </w:t>
      </w:r>
    </w:p>
    <w:p w:rsidR="00045E80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PROJETO DE LEI Nº 022/2023 </w:t>
      </w:r>
      <w:r w:rsidRPr="00045E80">
        <w:rPr>
          <w:rFonts w:asciiTheme="minorHAnsi" w:hAnsiTheme="minorHAnsi" w:cstheme="minorHAnsi"/>
        </w:rPr>
        <w:t xml:space="preserve">do Executivo Municipal, cuja súmula: “Autoriza a doação de imóvel urbano a João Maria de Paula e dá outras providências”. O projeto encontra-se nas comissões permanentes da Casa. </w:t>
      </w:r>
    </w:p>
    <w:p w:rsidR="00365319" w:rsidRPr="00045E80" w:rsidRDefault="00436DF0" w:rsidP="00436DF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  <w:bCs/>
        </w:rPr>
        <w:t xml:space="preserve">BALANCETE CONTÁBIL E FINANCEIRO </w:t>
      </w:r>
      <w:r w:rsidRPr="00045E80">
        <w:rPr>
          <w:rFonts w:asciiTheme="minorHAnsi" w:hAnsiTheme="minorHAnsi" w:cstheme="minorHAnsi"/>
        </w:rPr>
        <w:t>da Câmara Municipal “referente ao mês de ABRIL de 2023”. Colocado em discussão e deliberação em única votação o parecer da Comissão de Finanças e Orçamento foi aprovado e o balancete será encaminhado ao setor de Contabilidade da Casa.</w:t>
      </w:r>
    </w:p>
    <w:sectPr w:rsidR="00365319" w:rsidRPr="00045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651F65"/>
    <w:rsid w:val="00722D73"/>
    <w:rsid w:val="007C04B2"/>
    <w:rsid w:val="00811902"/>
    <w:rsid w:val="00816202"/>
    <w:rsid w:val="008456B4"/>
    <w:rsid w:val="00876876"/>
    <w:rsid w:val="008A1066"/>
    <w:rsid w:val="008B3257"/>
    <w:rsid w:val="00903B1C"/>
    <w:rsid w:val="009040B4"/>
    <w:rsid w:val="009215F7"/>
    <w:rsid w:val="00A06F91"/>
    <w:rsid w:val="00A42EB0"/>
    <w:rsid w:val="00C67E5F"/>
    <w:rsid w:val="00CC0874"/>
    <w:rsid w:val="00CF3954"/>
    <w:rsid w:val="00D617D6"/>
    <w:rsid w:val="00DA6457"/>
    <w:rsid w:val="00DD2C6D"/>
    <w:rsid w:val="00E65917"/>
    <w:rsid w:val="00E86ED0"/>
    <w:rsid w:val="00F329C3"/>
    <w:rsid w:val="00F64B95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2023-06-19T15:55:00Z</dcterms:created>
  <dcterms:modified xsi:type="dcterms:W3CDTF">2023-06-19T16:26:00Z</dcterms:modified>
</cp:coreProperties>
</file>